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1F779" w14:textId="4A0F9BBC" w:rsidR="00876513" w:rsidRPr="00876513" w:rsidRDefault="00876513" w:rsidP="00876513">
      <w:pPr>
        <w:spacing w:after="0" w:line="240" w:lineRule="auto"/>
        <w:jc w:val="center"/>
        <w:rPr>
          <w:rFonts w:ascii="Times New Roman" w:eastAsia="Times New Roman" w:hAnsi="Times New Roman" w:cs="Times New Roman"/>
          <w:b/>
          <w:kern w:val="0"/>
          <w14:ligatures w14:val="none"/>
        </w:rPr>
      </w:pPr>
      <w:r w:rsidRPr="00876513">
        <w:rPr>
          <w:rFonts w:ascii="Times New Roman" w:eastAsia="Times New Roman" w:hAnsi="Times New Roman" w:cs="Times New Roman"/>
          <w:b/>
          <w:kern w:val="0"/>
          <w14:ligatures w14:val="none"/>
        </w:rPr>
        <w:t xml:space="preserve">RANGOS </w:t>
      </w:r>
      <w:r>
        <w:rPr>
          <w:rFonts w:ascii="Times New Roman" w:eastAsia="Times New Roman" w:hAnsi="Times New Roman" w:cs="Times New Roman"/>
          <w:b/>
          <w:kern w:val="0"/>
          <w14:ligatures w14:val="none"/>
        </w:rPr>
        <w:t xml:space="preserve">DARBŲ </w:t>
      </w:r>
      <w:r w:rsidRPr="00876513">
        <w:rPr>
          <w:rFonts w:ascii="Times New Roman" w:eastAsia="Times New Roman" w:hAnsi="Times New Roman" w:cs="Times New Roman"/>
          <w:b/>
          <w:kern w:val="0"/>
          <w14:ligatures w14:val="none"/>
        </w:rPr>
        <w:t>SUTARTIS</w:t>
      </w:r>
    </w:p>
    <w:p w14:paraId="533FB752" w14:textId="77777777" w:rsidR="00876513" w:rsidRPr="00876513" w:rsidRDefault="00876513" w:rsidP="00876513">
      <w:pPr>
        <w:spacing w:after="0" w:line="240" w:lineRule="auto"/>
        <w:rPr>
          <w:rFonts w:ascii="Times New Roman" w:eastAsia="Times New Roman" w:hAnsi="Times New Roman" w:cs="Times New Roman"/>
          <w:b/>
          <w:kern w:val="0"/>
          <w14:ligatures w14:val="none"/>
        </w:rPr>
      </w:pPr>
    </w:p>
    <w:p w14:paraId="4E68A0E0" w14:textId="48865B2B" w:rsidR="00876513" w:rsidRPr="00876513" w:rsidRDefault="00876513" w:rsidP="00876513">
      <w:pPr>
        <w:suppressAutoHyphens/>
        <w:spacing w:after="0" w:line="240" w:lineRule="auto"/>
        <w:jc w:val="center"/>
        <w:rPr>
          <w:rFonts w:ascii="Times New Roman" w:eastAsia="Times New Roman" w:hAnsi="Times New Roman" w:cs="Times New Roman"/>
          <w:kern w:val="0"/>
          <w:szCs w:val="20"/>
          <w14:ligatures w14:val="none"/>
        </w:rPr>
      </w:pPr>
      <w:r w:rsidRPr="00876513">
        <w:rPr>
          <w:rFonts w:ascii="Times New Roman" w:eastAsia="Times New Roman" w:hAnsi="Times New Roman" w:cs="Times New Roman"/>
          <w:kern w:val="0"/>
          <w:szCs w:val="20"/>
          <w14:ligatures w14:val="none"/>
        </w:rPr>
        <w:t>202</w:t>
      </w:r>
      <w:r>
        <w:rPr>
          <w:rFonts w:ascii="Times New Roman" w:eastAsia="Times New Roman" w:hAnsi="Times New Roman" w:cs="Times New Roman"/>
          <w:kern w:val="0"/>
          <w:szCs w:val="20"/>
          <w14:ligatures w14:val="none"/>
        </w:rPr>
        <w:t xml:space="preserve">5- 09 - </w:t>
      </w:r>
      <w:r w:rsidRPr="00876513">
        <w:rPr>
          <w:rFonts w:ascii="Times New Roman" w:eastAsia="Times New Roman" w:hAnsi="Times New Roman" w:cs="Times New Roman"/>
          <w:kern w:val="0"/>
          <w:szCs w:val="20"/>
          <w14:ligatures w14:val="none"/>
        </w:rPr>
        <w:t xml:space="preserve"> Nr. SUT-2</w:t>
      </w:r>
      <w:r>
        <w:rPr>
          <w:rFonts w:ascii="Times New Roman" w:eastAsia="Times New Roman" w:hAnsi="Times New Roman" w:cs="Times New Roman"/>
          <w:kern w:val="0"/>
          <w:szCs w:val="20"/>
          <w14:ligatures w14:val="none"/>
        </w:rPr>
        <w:t>5</w:t>
      </w:r>
      <w:r w:rsidRPr="00876513">
        <w:rPr>
          <w:rFonts w:ascii="Times New Roman" w:eastAsia="Times New Roman" w:hAnsi="Times New Roman" w:cs="Times New Roman"/>
          <w:kern w:val="0"/>
          <w:szCs w:val="20"/>
          <w14:ligatures w14:val="none"/>
        </w:rPr>
        <w:t>T-</w:t>
      </w:r>
    </w:p>
    <w:p w14:paraId="1EF09448" w14:textId="77777777" w:rsidR="00876513" w:rsidRPr="00876513" w:rsidRDefault="00876513" w:rsidP="00876513">
      <w:pPr>
        <w:suppressAutoHyphens/>
        <w:spacing w:after="0" w:line="240" w:lineRule="auto"/>
        <w:jc w:val="center"/>
        <w:rPr>
          <w:rFonts w:ascii="Times New Roman" w:eastAsia="Times New Roman" w:hAnsi="Times New Roman" w:cs="Times New Roman"/>
          <w:kern w:val="0"/>
          <w:szCs w:val="20"/>
          <w14:ligatures w14:val="none"/>
        </w:rPr>
      </w:pPr>
      <w:r w:rsidRPr="00876513">
        <w:rPr>
          <w:rFonts w:ascii="Times New Roman" w:eastAsia="Times New Roman" w:hAnsi="Times New Roman" w:cs="Times New Roman"/>
          <w:kern w:val="0"/>
          <w:szCs w:val="20"/>
          <w14:ligatures w14:val="none"/>
        </w:rPr>
        <w:t>Klaipėda</w:t>
      </w:r>
    </w:p>
    <w:p w14:paraId="0E755F02" w14:textId="77777777" w:rsidR="00876513" w:rsidRPr="00876513" w:rsidRDefault="00876513" w:rsidP="00876513">
      <w:pPr>
        <w:spacing w:after="0" w:line="240" w:lineRule="auto"/>
        <w:jc w:val="both"/>
        <w:rPr>
          <w:rFonts w:ascii="Times New Roman" w:eastAsia="Calibri" w:hAnsi="Times New Roman" w:cs="Times New Roman"/>
          <w:kern w:val="0"/>
          <w14:ligatures w14:val="none"/>
        </w:rPr>
      </w:pPr>
    </w:p>
    <w:p w14:paraId="47CA82D4" w14:textId="77777777" w:rsidR="00876513" w:rsidRPr="00876513" w:rsidRDefault="00876513" w:rsidP="00876513">
      <w:pPr>
        <w:spacing w:after="0" w:line="240" w:lineRule="auto"/>
        <w:jc w:val="both"/>
        <w:rPr>
          <w:rFonts w:ascii="Times New Roman" w:eastAsia="Calibri" w:hAnsi="Times New Roman" w:cs="Times New Roman"/>
          <w:kern w:val="0"/>
          <w14:ligatures w14:val="none"/>
        </w:rPr>
      </w:pPr>
    </w:p>
    <w:p w14:paraId="3F09D436" w14:textId="0AD52C30" w:rsidR="00876513" w:rsidRPr="00876513" w:rsidRDefault="00876513" w:rsidP="00876513">
      <w:pPr>
        <w:spacing w:after="0" w:line="240" w:lineRule="auto"/>
        <w:ind w:firstLine="567"/>
        <w:contextualSpacing/>
        <w:jc w:val="both"/>
        <w:rPr>
          <w:rFonts w:ascii="Times New Roman" w:eastAsia="Times New Roman" w:hAnsi="Times New Roman" w:cs="Times New Roman"/>
          <w:color w:val="000000"/>
          <w:kern w:val="0"/>
          <w14:ligatures w14:val="none"/>
        </w:rPr>
      </w:pPr>
      <w:r w:rsidRPr="00876513">
        <w:rPr>
          <w:rFonts w:ascii="Times New Roman" w:eastAsia="Times New Roman" w:hAnsi="Times New Roman" w:cs="Times New Roman"/>
          <w:color w:val="000000"/>
          <w:kern w:val="0"/>
          <w14:ligatures w14:val="none"/>
        </w:rPr>
        <w:t xml:space="preserve">VšĮ </w:t>
      </w:r>
      <w:r w:rsidRPr="00876513">
        <w:rPr>
          <w:rFonts w:ascii="Times New Roman" w:eastAsia="Times New Roman" w:hAnsi="Times New Roman" w:cs="Times New Roman"/>
          <w:kern w:val="0"/>
          <w14:ligatures w14:val="none"/>
        </w:rPr>
        <w:t>„</w:t>
      </w:r>
      <w:r w:rsidRPr="00876513">
        <w:rPr>
          <w:rFonts w:ascii="Times New Roman" w:eastAsia="Times New Roman" w:hAnsi="Times New Roman" w:cs="Times New Roman"/>
          <w:color w:val="000000"/>
          <w:kern w:val="0"/>
          <w14:ligatures w14:val="none"/>
        </w:rPr>
        <w:t>Klaipėdos universitetas</w:t>
      </w:r>
      <w:r w:rsidRPr="00876513">
        <w:rPr>
          <w:rFonts w:ascii="Times New Roman" w:eastAsia="Times New Roman" w:hAnsi="Times New Roman" w:cs="Times New Roman"/>
          <w:kern w:val="0"/>
          <w14:ligatures w14:val="none"/>
        </w:rPr>
        <w:t>“</w:t>
      </w:r>
      <w:r w:rsidRPr="00876513">
        <w:rPr>
          <w:rFonts w:ascii="Times New Roman" w:eastAsia="Times New Roman" w:hAnsi="Times New Roman" w:cs="Times New Roman"/>
          <w:color w:val="000000"/>
          <w:kern w:val="0"/>
          <w14:ligatures w14:val="none"/>
        </w:rPr>
        <w:t>, juridinio asmens kodas 211951150, kurios registruota buveinė yra H. Manto g. 84, Klaipėda, duomenys apie įstaigą kaupiami ir saugomi Lietuvos Respublikos juridinių asmenų registre, atstovaujamas</w:t>
      </w:r>
      <w:r w:rsidR="006F2549">
        <w:rPr>
          <w:rFonts w:ascii="Times New Roman" w:eastAsia="Times New Roman" w:hAnsi="Times New Roman" w:cs="Times New Roman"/>
          <w:color w:val="000000"/>
          <w:kern w:val="0"/>
          <w14:ligatures w14:val="none"/>
        </w:rPr>
        <w:t xml:space="preserve"> rektoriaus Artūro Razbadausko</w:t>
      </w:r>
      <w:r w:rsidRPr="00876513">
        <w:rPr>
          <w:rFonts w:ascii="Times New Roman" w:eastAsia="Times New Roman" w:hAnsi="Times New Roman" w:cs="Times New Roman"/>
          <w:color w:val="000000"/>
          <w:kern w:val="0"/>
          <w14:ligatures w14:val="none"/>
        </w:rPr>
        <w:t xml:space="preserve">, veikiančio pagal </w:t>
      </w:r>
      <w:r w:rsidR="00595DD0">
        <w:rPr>
          <w:rFonts w:ascii="Times New Roman" w:eastAsia="Times New Roman" w:hAnsi="Times New Roman" w:cs="Times New Roman"/>
          <w:color w:val="000000"/>
          <w:kern w:val="0"/>
          <w14:ligatures w14:val="none"/>
        </w:rPr>
        <w:t xml:space="preserve">Klaipėdos </w:t>
      </w:r>
      <w:r w:rsidR="00D70100">
        <w:rPr>
          <w:rFonts w:ascii="Times New Roman" w:eastAsia="Times New Roman" w:hAnsi="Times New Roman" w:cs="Times New Roman"/>
          <w:color w:val="000000"/>
          <w:kern w:val="0"/>
          <w14:ligatures w14:val="none"/>
        </w:rPr>
        <w:t>universiteto sta</w:t>
      </w:r>
      <w:r w:rsidR="0041153E">
        <w:rPr>
          <w:rFonts w:ascii="Times New Roman" w:eastAsia="Times New Roman" w:hAnsi="Times New Roman" w:cs="Times New Roman"/>
          <w:color w:val="000000"/>
          <w:kern w:val="0"/>
          <w14:ligatures w14:val="none"/>
        </w:rPr>
        <w:t>tutą</w:t>
      </w:r>
      <w:r w:rsidRPr="00876513">
        <w:rPr>
          <w:rFonts w:ascii="Times New Roman" w:eastAsia="Times New Roman" w:hAnsi="Times New Roman" w:cs="Times New Roman"/>
          <w:color w:val="000000"/>
          <w:kern w:val="0"/>
          <w14:ligatures w14:val="none"/>
        </w:rPr>
        <w:t xml:space="preserve">, toliau vadinama </w:t>
      </w:r>
      <w:r w:rsidRPr="00876513">
        <w:rPr>
          <w:rFonts w:ascii="Times New Roman" w:eastAsia="Times New Roman" w:hAnsi="Times New Roman" w:cs="Times New Roman"/>
          <w:b/>
          <w:color w:val="000000"/>
          <w:kern w:val="0"/>
          <w14:ligatures w14:val="none"/>
        </w:rPr>
        <w:t>Užsakovu</w:t>
      </w:r>
      <w:r w:rsidRPr="00876513">
        <w:rPr>
          <w:rFonts w:ascii="Times New Roman" w:eastAsia="Times New Roman" w:hAnsi="Times New Roman" w:cs="Times New Roman"/>
          <w:color w:val="000000"/>
          <w:kern w:val="0"/>
          <w14:ligatures w14:val="none"/>
        </w:rPr>
        <w:t>, ir</w:t>
      </w:r>
    </w:p>
    <w:p w14:paraId="6A56515C" w14:textId="4213EE0B" w:rsidR="00E777D2" w:rsidRPr="005C0AE7" w:rsidRDefault="00C53AB9" w:rsidP="00A5088E">
      <w:pPr>
        <w:spacing w:after="0" w:line="240" w:lineRule="auto"/>
        <w:jc w:val="both"/>
        <w:rPr>
          <w:rFonts w:ascii="Times New Roman" w:eastAsia="Times New Roman" w:hAnsi="Times New Roman" w:cs="Times New Roman"/>
          <w:kern w:val="28"/>
          <w:position w:val="-16"/>
          <w14:ligatures w14:val="none"/>
        </w:rPr>
      </w:pPr>
      <w:r>
        <w:rPr>
          <w:rFonts w:ascii="Times New Roman" w:eastAsia="Calibri" w:hAnsi="Times New Roman" w:cs="Times New Roman"/>
          <w:kern w:val="0"/>
          <w14:ligatures w14:val="none"/>
        </w:rPr>
        <w:t>_______________</w:t>
      </w:r>
      <w:r w:rsidR="00876513" w:rsidRPr="00876513">
        <w:rPr>
          <w:rFonts w:ascii="Times New Roman" w:eastAsia="Calibri" w:hAnsi="Times New Roman" w:cs="Times New Roman"/>
          <w:kern w:val="0"/>
          <w14:ligatures w14:val="none"/>
        </w:rPr>
        <w:t xml:space="preserve">, juridinio asmens kodas </w:t>
      </w:r>
      <w:r>
        <w:rPr>
          <w:rFonts w:ascii="Times New Roman" w:eastAsia="Calibri" w:hAnsi="Times New Roman" w:cs="Times New Roman"/>
          <w:kern w:val="0"/>
          <w14:ligatures w14:val="none"/>
        </w:rPr>
        <w:t>____________</w:t>
      </w:r>
      <w:r w:rsidR="00876513" w:rsidRPr="00876513">
        <w:rPr>
          <w:rFonts w:ascii="Times New Roman" w:eastAsia="Calibri" w:hAnsi="Times New Roman" w:cs="Times New Roman"/>
          <w:kern w:val="0"/>
          <w14:ligatures w14:val="none"/>
        </w:rPr>
        <w:t xml:space="preserve">, kurios registruota buveinė yra </w:t>
      </w:r>
      <w:r w:rsidR="00184F72">
        <w:rPr>
          <w:rFonts w:ascii="Times New Roman" w:eastAsia="Calibri" w:hAnsi="Times New Roman" w:cs="Times New Roman"/>
          <w:kern w:val="0"/>
          <w14:ligatures w14:val="none"/>
        </w:rPr>
        <w:t>__________________</w:t>
      </w:r>
      <w:r w:rsidR="00876513" w:rsidRPr="00876513">
        <w:rPr>
          <w:rFonts w:ascii="Times New Roman" w:eastAsia="Calibri" w:hAnsi="Times New Roman" w:cs="Times New Roman"/>
          <w:kern w:val="0"/>
          <w14:ligatures w14:val="none"/>
        </w:rPr>
        <w:t xml:space="preserve">, duomenys apie įmonę kaupiami ir saugomi Lietuvos Respublikos juridinių asmenų registre, atstovaujamas direktoriaus </w:t>
      </w:r>
      <w:r w:rsidR="00184F72">
        <w:rPr>
          <w:rFonts w:ascii="Times New Roman" w:eastAsia="Calibri" w:hAnsi="Times New Roman" w:cs="Times New Roman"/>
          <w:kern w:val="0"/>
          <w14:ligatures w14:val="none"/>
        </w:rPr>
        <w:t>______________</w:t>
      </w:r>
      <w:r w:rsidR="00876513" w:rsidRPr="00876513">
        <w:rPr>
          <w:rFonts w:ascii="Times New Roman" w:eastAsia="Calibri" w:hAnsi="Times New Roman" w:cs="Times New Roman"/>
          <w:kern w:val="0"/>
          <w14:ligatures w14:val="none"/>
        </w:rPr>
        <w:t xml:space="preserve">, veikiančio pagal </w:t>
      </w:r>
      <w:r w:rsidR="00595DD0">
        <w:rPr>
          <w:rFonts w:ascii="Times New Roman" w:eastAsia="Calibri" w:hAnsi="Times New Roman" w:cs="Times New Roman"/>
          <w:kern w:val="0"/>
          <w14:ligatures w14:val="none"/>
        </w:rPr>
        <w:t>________________</w:t>
      </w:r>
      <w:r w:rsidR="00876513" w:rsidRPr="00876513">
        <w:rPr>
          <w:rFonts w:ascii="Times New Roman" w:eastAsia="Calibri" w:hAnsi="Times New Roman" w:cs="Times New Roman"/>
          <w:kern w:val="0"/>
          <w14:ligatures w14:val="none"/>
        </w:rPr>
        <w:t xml:space="preserve">, toliau vadinama </w:t>
      </w:r>
      <w:r w:rsidR="00876513" w:rsidRPr="00876513">
        <w:rPr>
          <w:rFonts w:ascii="Times New Roman" w:eastAsia="Calibri" w:hAnsi="Times New Roman" w:cs="Times New Roman"/>
          <w:b/>
          <w:bCs/>
          <w:kern w:val="0"/>
          <w14:ligatures w14:val="none"/>
        </w:rPr>
        <w:t>Rangovu</w:t>
      </w:r>
      <w:r w:rsidR="00876513" w:rsidRPr="00876513">
        <w:rPr>
          <w:rFonts w:ascii="Times New Roman" w:eastAsia="Calibri" w:hAnsi="Times New Roman" w:cs="Times New Roman"/>
          <w:kern w:val="0"/>
          <w14:ligatures w14:val="none"/>
        </w:rPr>
        <w:t xml:space="preserve">, </w:t>
      </w:r>
      <w:r w:rsidR="00E777D2">
        <w:rPr>
          <w:rFonts w:ascii="Times New Roman" w:eastAsia="Calibri" w:hAnsi="Times New Roman" w:cs="Times New Roman"/>
          <w:kern w:val="0"/>
          <w14:ligatures w14:val="none"/>
        </w:rPr>
        <w:t xml:space="preserve"> </w:t>
      </w:r>
      <w:r w:rsidR="00876513" w:rsidRPr="00876513">
        <w:rPr>
          <w:rFonts w:ascii="Times New Roman" w:eastAsia="Calibri" w:hAnsi="Times New Roman" w:cs="Times New Roman"/>
          <w:kern w:val="0"/>
          <w14:ligatures w14:val="none"/>
        </w:rPr>
        <w:t xml:space="preserve">toliau kartu šioje </w:t>
      </w:r>
      <w:r w:rsidR="00A72535">
        <w:rPr>
          <w:rFonts w:ascii="Times New Roman" w:eastAsia="Calibri" w:hAnsi="Times New Roman" w:cs="Times New Roman"/>
          <w:kern w:val="0"/>
          <w14:ligatures w14:val="none"/>
        </w:rPr>
        <w:t>rangos darbų</w:t>
      </w:r>
      <w:r w:rsidR="00876513" w:rsidRPr="00876513">
        <w:rPr>
          <w:rFonts w:ascii="Times New Roman" w:eastAsia="Calibri" w:hAnsi="Times New Roman" w:cs="Times New Roman"/>
          <w:kern w:val="0"/>
          <w14:ligatures w14:val="none"/>
        </w:rPr>
        <w:t xml:space="preserve"> sutartyje vadinami Šalimis, o kiekvienas atskirai – Šalimi,</w:t>
      </w:r>
      <w:r w:rsidR="00D64CDD">
        <w:rPr>
          <w:rFonts w:ascii="Times New Roman" w:eastAsia="Calibri" w:hAnsi="Times New Roman" w:cs="Times New Roman"/>
          <w:kern w:val="0"/>
          <w14:ligatures w14:val="none"/>
        </w:rPr>
        <w:t xml:space="preserve"> </w:t>
      </w:r>
      <w:r w:rsidR="00876513" w:rsidRPr="00876513">
        <w:rPr>
          <w:rFonts w:ascii="Times New Roman" w:eastAsia="Times New Roman" w:hAnsi="Times New Roman" w:cs="Times New Roman"/>
          <w:kern w:val="28"/>
          <w:position w:val="-16"/>
          <w14:ligatures w14:val="none"/>
        </w:rPr>
        <w:t>sudarė šią rangos</w:t>
      </w:r>
      <w:r w:rsidR="00184F72">
        <w:rPr>
          <w:rFonts w:ascii="Times New Roman" w:eastAsia="Times New Roman" w:hAnsi="Times New Roman" w:cs="Times New Roman"/>
          <w:kern w:val="28"/>
          <w:position w:val="-16"/>
          <w14:ligatures w14:val="none"/>
        </w:rPr>
        <w:t xml:space="preserve"> darbų</w:t>
      </w:r>
      <w:r w:rsidR="00876513" w:rsidRPr="00876513">
        <w:rPr>
          <w:rFonts w:ascii="Times New Roman" w:eastAsia="Times New Roman" w:hAnsi="Times New Roman" w:cs="Times New Roman"/>
          <w:kern w:val="28"/>
          <w:position w:val="-16"/>
          <w14:ligatures w14:val="none"/>
        </w:rPr>
        <w:t xml:space="preserve"> sutartį, toliau </w:t>
      </w:r>
      <w:r w:rsidR="004713D3">
        <w:rPr>
          <w:rFonts w:ascii="Times New Roman" w:eastAsia="Times New Roman" w:hAnsi="Times New Roman" w:cs="Times New Roman"/>
          <w:kern w:val="28"/>
          <w:position w:val="-16"/>
          <w14:ligatures w14:val="none"/>
        </w:rPr>
        <w:t>(</w:t>
      </w:r>
      <w:r w:rsidR="00876513" w:rsidRPr="00876513">
        <w:rPr>
          <w:rFonts w:ascii="Times New Roman" w:eastAsia="Times New Roman" w:hAnsi="Times New Roman" w:cs="Times New Roman"/>
          <w:kern w:val="28"/>
          <w:position w:val="-16"/>
          <w14:ligatures w14:val="none"/>
        </w:rPr>
        <w:t>Sutartimi</w:t>
      </w:r>
      <w:r w:rsidR="00B929BD">
        <w:rPr>
          <w:rFonts w:ascii="Times New Roman" w:eastAsia="Times New Roman" w:hAnsi="Times New Roman" w:cs="Times New Roman"/>
          <w:kern w:val="28"/>
          <w:position w:val="-16"/>
          <w14:ligatures w14:val="none"/>
        </w:rPr>
        <w:t>).</w:t>
      </w:r>
    </w:p>
    <w:p w14:paraId="76CF2361" w14:textId="0C7C2073" w:rsidR="00876513" w:rsidRPr="00876513" w:rsidRDefault="00E777D2" w:rsidP="00876513">
      <w:pPr>
        <w:suppressAutoHyphens/>
        <w:spacing w:after="0" w:line="240" w:lineRule="auto"/>
        <w:ind w:firstLine="567"/>
        <w:jc w:val="both"/>
        <w:rPr>
          <w:rFonts w:ascii="Times New Roman" w:eastAsia="Times New Roman" w:hAnsi="Times New Roman" w:cs="Times New Roman"/>
          <w:kern w:val="0"/>
          <w14:ligatures w14:val="none"/>
        </w:rPr>
      </w:pPr>
      <w:r>
        <w:rPr>
          <w:rFonts w:ascii="Times New Roman" w:eastAsia="Times New Roman" w:hAnsi="Times New Roman" w:cs="Times New Roman"/>
          <w:kern w:val="28"/>
          <w:position w:val="-16"/>
          <w14:ligatures w14:val="none"/>
        </w:rPr>
        <w:t xml:space="preserve"> </w:t>
      </w:r>
    </w:p>
    <w:p w14:paraId="038D2D90" w14:textId="77777777" w:rsidR="00876513" w:rsidRPr="00876513" w:rsidRDefault="00876513" w:rsidP="00876513">
      <w:pPr>
        <w:spacing w:after="0" w:line="240" w:lineRule="auto"/>
        <w:jc w:val="both"/>
        <w:rPr>
          <w:rFonts w:ascii="Times New Roman" w:eastAsia="Calibri" w:hAnsi="Times New Roman" w:cs="Times New Roman"/>
          <w:kern w:val="0"/>
          <w14:ligatures w14:val="none"/>
        </w:rPr>
      </w:pPr>
      <w:r w:rsidRPr="00876513">
        <w:rPr>
          <w:rFonts w:ascii="Times New Roman" w:eastAsia="Times New Roman" w:hAnsi="Times New Roman" w:cs="Times New Roman"/>
          <w:kern w:val="0"/>
          <w14:ligatures w14:val="none"/>
        </w:rPr>
        <w:t xml:space="preserve">  </w:t>
      </w:r>
    </w:p>
    <w:p w14:paraId="5A19A163" w14:textId="77777777" w:rsidR="00876513" w:rsidRPr="00876513" w:rsidRDefault="00876513" w:rsidP="00876513">
      <w:pPr>
        <w:spacing w:after="0" w:line="240" w:lineRule="auto"/>
        <w:contextualSpacing/>
        <w:jc w:val="center"/>
        <w:rPr>
          <w:rFonts w:ascii="Times New Roman" w:eastAsia="Times New Roman" w:hAnsi="Times New Roman" w:cs="Times New Roman"/>
          <w:b/>
          <w:kern w:val="0"/>
          <w14:ligatures w14:val="none"/>
        </w:rPr>
      </w:pPr>
      <w:r w:rsidRPr="00876513">
        <w:rPr>
          <w:rFonts w:ascii="Times New Roman" w:eastAsia="Times New Roman" w:hAnsi="Times New Roman" w:cs="Times New Roman"/>
          <w:b/>
          <w:kern w:val="0"/>
          <w14:ligatures w14:val="none"/>
        </w:rPr>
        <w:t>I. SUTARTIES OBJEKTAS</w:t>
      </w:r>
    </w:p>
    <w:p w14:paraId="24513606" w14:textId="77777777" w:rsidR="00876513" w:rsidRPr="00876513" w:rsidRDefault="00876513" w:rsidP="00876513">
      <w:pPr>
        <w:spacing w:after="0" w:line="240" w:lineRule="auto"/>
        <w:contextualSpacing/>
        <w:jc w:val="both"/>
        <w:rPr>
          <w:rFonts w:ascii="Times New Roman" w:eastAsia="Times New Roman" w:hAnsi="Times New Roman" w:cs="Times New Roman"/>
          <w:b/>
          <w:kern w:val="0"/>
          <w14:ligatures w14:val="none"/>
        </w:rPr>
      </w:pPr>
    </w:p>
    <w:p w14:paraId="349299E0" w14:textId="5D2DB5B2" w:rsidR="00852D1F" w:rsidRPr="00613077" w:rsidRDefault="00876513" w:rsidP="00852D1F">
      <w:pPr>
        <w:numPr>
          <w:ilvl w:val="1"/>
          <w:numId w:val="2"/>
        </w:numPr>
        <w:spacing w:after="0" w:line="240" w:lineRule="auto"/>
        <w:ind w:left="142" w:firstLine="426"/>
        <w:contextualSpacing/>
        <w:jc w:val="both"/>
        <w:rPr>
          <w:rFonts w:ascii="Times New Roman" w:eastAsia="SimSun" w:hAnsi="Times New Roman" w:cs="Times New Roman"/>
          <w:bCs/>
          <w:kern w:val="0"/>
          <w14:ligatures w14:val="none"/>
        </w:rPr>
      </w:pPr>
      <w:r w:rsidRPr="00876513">
        <w:rPr>
          <w:rFonts w:ascii="Times New Roman" w:eastAsia="Times New Roman" w:hAnsi="Times New Roman" w:cs="Times New Roman"/>
          <w:kern w:val="0"/>
          <w14:ligatures w14:val="none"/>
        </w:rPr>
        <w:t xml:space="preserve">Vadovaujantis šioje Sutartyje nustatytomis sąlygomis ir tvarka Rangovas įsipareigoja atlikti </w:t>
      </w:r>
      <w:r w:rsidR="0069010C">
        <w:rPr>
          <w:rFonts w:ascii="Times New Roman" w:eastAsia="Times New Roman" w:hAnsi="Times New Roman" w:cs="Times New Roman"/>
          <w:kern w:val="0"/>
          <w14:ligatures w14:val="none"/>
        </w:rPr>
        <w:t>sūpynių aikštelės įrengim</w:t>
      </w:r>
      <w:r w:rsidR="00B25CFB">
        <w:rPr>
          <w:rFonts w:ascii="Times New Roman" w:eastAsia="Times New Roman" w:hAnsi="Times New Roman" w:cs="Times New Roman"/>
          <w:kern w:val="0"/>
          <w14:ligatures w14:val="none"/>
        </w:rPr>
        <w:t>o darbus</w:t>
      </w:r>
      <w:r w:rsidR="0069010C">
        <w:rPr>
          <w:rFonts w:ascii="Times New Roman" w:eastAsia="Times New Roman" w:hAnsi="Times New Roman" w:cs="Times New Roman"/>
          <w:kern w:val="0"/>
          <w14:ligatures w14:val="none"/>
        </w:rPr>
        <w:t xml:space="preserve"> </w:t>
      </w:r>
      <w:r w:rsidRPr="00876513">
        <w:rPr>
          <w:rFonts w:ascii="Times New Roman" w:eastAsia="Times New Roman" w:hAnsi="Times New Roman" w:cs="Times New Roman"/>
          <w:kern w:val="0"/>
          <w14:ligatures w14:val="none"/>
        </w:rPr>
        <w:t>KU miestel</w:t>
      </w:r>
      <w:r w:rsidR="0069010C">
        <w:rPr>
          <w:rFonts w:ascii="Times New Roman" w:eastAsia="Times New Roman" w:hAnsi="Times New Roman" w:cs="Times New Roman"/>
          <w:kern w:val="0"/>
          <w14:ligatures w14:val="none"/>
        </w:rPr>
        <w:t>yje</w:t>
      </w:r>
      <w:r w:rsidR="00C027B9">
        <w:rPr>
          <w:rFonts w:ascii="Times New Roman" w:eastAsia="Times New Roman" w:hAnsi="Times New Roman" w:cs="Times New Roman"/>
          <w:kern w:val="0"/>
          <w14:ligatures w14:val="none"/>
        </w:rPr>
        <w:t>, adresu H.</w:t>
      </w:r>
      <w:r w:rsidR="00990C6A">
        <w:rPr>
          <w:rFonts w:ascii="Times New Roman" w:eastAsia="Times New Roman" w:hAnsi="Times New Roman" w:cs="Times New Roman"/>
          <w:kern w:val="0"/>
          <w14:ligatures w14:val="none"/>
        </w:rPr>
        <w:t xml:space="preserve"> </w:t>
      </w:r>
      <w:r w:rsidR="00C027B9">
        <w:rPr>
          <w:rFonts w:ascii="Times New Roman" w:eastAsia="Times New Roman" w:hAnsi="Times New Roman" w:cs="Times New Roman"/>
          <w:kern w:val="0"/>
          <w14:ligatures w14:val="none"/>
        </w:rPr>
        <w:t xml:space="preserve">Manto g. 84, Klaipėda </w:t>
      </w:r>
      <w:r w:rsidRPr="00876513">
        <w:rPr>
          <w:rFonts w:ascii="Times New Roman" w:eastAsia="Times New Roman" w:hAnsi="Times New Roman" w:cs="Times New Roman"/>
          <w:kern w:val="0"/>
          <w14:ligatures w14:val="none"/>
        </w:rPr>
        <w:t xml:space="preserve"> (toliau – darbai) D</w:t>
      </w:r>
      <w:r w:rsidRPr="00876513">
        <w:rPr>
          <w:rFonts w:ascii="Times New Roman" w:eastAsia="Times New Roman" w:hAnsi="Times New Roman" w:cs="Times New Roman"/>
          <w:color w:val="000000"/>
          <w:kern w:val="0"/>
          <w14:ligatures w14:val="none"/>
        </w:rPr>
        <w:t>arbai turi būti atliekami pagal reikalavimus nustatytus Sutarties 1 priede „Techninė specifikacija“ (toliau – Techninė specifikacija)</w:t>
      </w:r>
      <w:r w:rsidR="00852D1F">
        <w:rPr>
          <w:rFonts w:ascii="Times New Roman" w:eastAsia="Times New Roman" w:hAnsi="Times New Roman" w:cs="Times New Roman"/>
          <w:color w:val="000000"/>
          <w:kern w:val="0"/>
          <w14:ligatures w14:val="none"/>
        </w:rPr>
        <w:t xml:space="preserve">, </w:t>
      </w:r>
      <w:r w:rsidR="00852D1F" w:rsidRPr="005C0AE7">
        <w:rPr>
          <w:rFonts w:ascii="Times New Roman" w:eastAsia="SimSun" w:hAnsi="Times New Roman" w:cs="Times New Roman"/>
          <w:bCs/>
          <w:kern w:val="0"/>
          <w14:ligatures w14:val="none"/>
        </w:rPr>
        <w:t>ir perduoti juos Užsakovui, o Užsakovas įsipareigoja kokybiškai atliktą darbą priimti ir už jį sumokėti.</w:t>
      </w:r>
    </w:p>
    <w:p w14:paraId="372BB12B" w14:textId="6A3EBE2E" w:rsidR="00876513" w:rsidRPr="00876513" w:rsidRDefault="00876513" w:rsidP="00876513">
      <w:pPr>
        <w:widowControl w:val="0"/>
        <w:suppressAutoHyphens/>
        <w:autoSpaceDE w:val="0"/>
        <w:autoSpaceDN w:val="0"/>
        <w:adjustRightInd w:val="0"/>
        <w:spacing w:after="0" w:line="240" w:lineRule="auto"/>
        <w:ind w:firstLine="567"/>
        <w:contextualSpacing/>
        <w:jc w:val="both"/>
        <w:rPr>
          <w:rFonts w:ascii="Times New Roman" w:eastAsia="Times New Roman" w:hAnsi="Times New Roman" w:cs="Times New Roman"/>
          <w:color w:val="000000"/>
          <w:kern w:val="0"/>
          <w:lang w:eastAsia="lt-LT"/>
          <w14:ligatures w14:val="none"/>
        </w:rPr>
      </w:pPr>
      <w:r w:rsidRPr="00876513">
        <w:rPr>
          <w:rFonts w:ascii="Times New Roman" w:eastAsia="Calibri" w:hAnsi="Times New Roman" w:cs="Times New Roman"/>
          <w:color w:val="000000"/>
          <w:kern w:val="0"/>
          <w14:ligatures w14:val="none"/>
        </w:rPr>
        <w:t>1.2. Darbų atlikimo terminai:</w:t>
      </w:r>
      <w:r w:rsidR="00646DC9" w:rsidRPr="00646DC9">
        <w:rPr>
          <w:rFonts w:ascii="Times New Roman" w:eastAsia="Calibri" w:hAnsi="Times New Roman" w:cs="Times New Roman"/>
          <w:color w:val="000000"/>
          <w:kern w:val="0"/>
          <w14:ligatures w14:val="none"/>
        </w:rPr>
        <w:t xml:space="preserve"> iki 2025 m. spalio 31 dienos nuo Sutarties įsigaliojimo dienos</w:t>
      </w:r>
      <w:r w:rsidR="00646DC9">
        <w:rPr>
          <w:rFonts w:ascii="Times New Roman" w:eastAsia="Calibri" w:hAnsi="Times New Roman" w:cs="Times New Roman"/>
          <w:color w:val="000000"/>
          <w:kern w:val="0"/>
          <w14:ligatures w14:val="none"/>
        </w:rPr>
        <w:t>.</w:t>
      </w:r>
    </w:p>
    <w:p w14:paraId="22389491" w14:textId="77777777" w:rsidR="00876513" w:rsidRPr="00876513" w:rsidRDefault="00876513" w:rsidP="00876513">
      <w:pPr>
        <w:tabs>
          <w:tab w:val="left" w:pos="284"/>
          <w:tab w:val="left" w:pos="993"/>
          <w:tab w:val="left" w:pos="1560"/>
        </w:tabs>
        <w:spacing w:after="0" w:line="240" w:lineRule="auto"/>
        <w:ind w:firstLine="567"/>
        <w:contextualSpacing/>
        <w:jc w:val="both"/>
        <w:rPr>
          <w:rFonts w:ascii="Times New Roman" w:eastAsia="Calibri" w:hAnsi="Times New Roman" w:cs="Times New Roman"/>
          <w:color w:val="000000"/>
          <w:kern w:val="0"/>
          <w14:ligatures w14:val="none"/>
        </w:rPr>
      </w:pPr>
    </w:p>
    <w:p w14:paraId="6FA83F43" w14:textId="77777777" w:rsidR="00876513" w:rsidRPr="00876513" w:rsidRDefault="00876513" w:rsidP="00876513">
      <w:pPr>
        <w:spacing w:after="0" w:line="240" w:lineRule="auto"/>
        <w:contextualSpacing/>
        <w:jc w:val="both"/>
        <w:rPr>
          <w:rFonts w:ascii="Times New Roman" w:eastAsia="Times New Roman" w:hAnsi="Times New Roman" w:cs="Times New Roman"/>
          <w:kern w:val="0"/>
          <w14:ligatures w14:val="none"/>
        </w:rPr>
      </w:pPr>
    </w:p>
    <w:p w14:paraId="248FDD36" w14:textId="77777777" w:rsidR="00876513" w:rsidRPr="00876513" w:rsidRDefault="00876513" w:rsidP="00876513">
      <w:pPr>
        <w:spacing w:after="0" w:line="240" w:lineRule="auto"/>
        <w:contextualSpacing/>
        <w:jc w:val="center"/>
        <w:rPr>
          <w:rFonts w:ascii="Times New Roman" w:eastAsia="Times New Roman" w:hAnsi="Times New Roman" w:cs="Times New Roman"/>
          <w:b/>
          <w:color w:val="000000"/>
          <w:kern w:val="0"/>
          <w14:ligatures w14:val="none"/>
        </w:rPr>
      </w:pPr>
      <w:r w:rsidRPr="00876513">
        <w:rPr>
          <w:rFonts w:ascii="Times New Roman" w:eastAsia="Times New Roman" w:hAnsi="Times New Roman" w:cs="Times New Roman"/>
          <w:b/>
          <w:color w:val="000000"/>
          <w:kern w:val="0"/>
          <w14:ligatures w14:val="none"/>
        </w:rPr>
        <w:t>II. KAINA IR ATSISKAITYMO TVARKA</w:t>
      </w:r>
    </w:p>
    <w:p w14:paraId="3E261B70" w14:textId="77777777" w:rsidR="00876513" w:rsidRPr="00876513" w:rsidRDefault="00876513" w:rsidP="00876513">
      <w:pPr>
        <w:spacing w:after="0" w:line="240" w:lineRule="auto"/>
        <w:contextualSpacing/>
        <w:jc w:val="both"/>
        <w:rPr>
          <w:rFonts w:ascii="Times New Roman" w:eastAsia="Times New Roman" w:hAnsi="Times New Roman" w:cs="Times New Roman"/>
          <w:kern w:val="0"/>
          <w14:ligatures w14:val="none"/>
        </w:rPr>
      </w:pPr>
    </w:p>
    <w:p w14:paraId="56F761B7" w14:textId="64BC5FFE" w:rsidR="00876513" w:rsidRDefault="00876513" w:rsidP="00876513">
      <w:pPr>
        <w:spacing w:after="0" w:line="240" w:lineRule="auto"/>
        <w:ind w:firstLine="567"/>
        <w:contextualSpacing/>
        <w:jc w:val="both"/>
        <w:rPr>
          <w:rFonts w:ascii="Times New Roman" w:hAnsi="Times New Roman" w:cs="Times New Roman"/>
        </w:rPr>
      </w:pPr>
      <w:r w:rsidRPr="00876513">
        <w:rPr>
          <w:rFonts w:ascii="Times New Roman" w:eastAsia="Times New Roman" w:hAnsi="Times New Roman" w:cs="Times New Roman"/>
          <w:color w:val="000000"/>
          <w:kern w:val="0"/>
          <w14:ligatures w14:val="none"/>
        </w:rPr>
        <w:t xml:space="preserve">2.1. </w:t>
      </w:r>
      <w:r w:rsidR="00F37C4A" w:rsidRPr="005C0AE7">
        <w:rPr>
          <w:rFonts w:ascii="Times New Roman" w:hAnsi="Times New Roman" w:cs="Times New Roman"/>
        </w:rPr>
        <w:t xml:space="preserve">Pradinė sutarties vertė nekinta per visą </w:t>
      </w:r>
      <w:r w:rsidR="00F37C4A">
        <w:rPr>
          <w:rFonts w:ascii="Times New Roman" w:hAnsi="Times New Roman" w:cs="Times New Roman"/>
        </w:rPr>
        <w:t>S</w:t>
      </w:r>
      <w:r w:rsidR="00F37C4A" w:rsidRPr="005C0AE7">
        <w:rPr>
          <w:rFonts w:ascii="Times New Roman" w:hAnsi="Times New Roman" w:cs="Times New Roman"/>
        </w:rPr>
        <w:t>utarties vykdymo laikotarpį</w:t>
      </w:r>
      <w:r w:rsidR="00EE58A6">
        <w:rPr>
          <w:rFonts w:ascii="Times New Roman" w:hAnsi="Times New Roman" w:cs="Times New Roman"/>
        </w:rPr>
        <w:t xml:space="preserve">. </w:t>
      </w:r>
      <w:r w:rsidR="00F66723">
        <w:rPr>
          <w:rFonts w:ascii="Times New Roman" w:hAnsi="Times New Roman" w:cs="Times New Roman"/>
        </w:rPr>
        <w:t>Sutarties kaina:</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1"/>
        <w:gridCol w:w="5037"/>
      </w:tblGrid>
      <w:tr w:rsidR="007B5495" w:rsidRPr="005C0AE7" w14:paraId="4768362C" w14:textId="77777777" w:rsidTr="00EC1F0F">
        <w:trPr>
          <w:trHeight w:val="436"/>
        </w:trPr>
        <w:tc>
          <w:tcPr>
            <w:tcW w:w="4881" w:type="dxa"/>
            <w:tcBorders>
              <w:top w:val="single" w:sz="4" w:space="0" w:color="auto"/>
              <w:left w:val="single" w:sz="4" w:space="0" w:color="auto"/>
              <w:bottom w:val="single" w:sz="4" w:space="0" w:color="auto"/>
              <w:right w:val="single" w:sz="4" w:space="0" w:color="auto"/>
            </w:tcBorders>
          </w:tcPr>
          <w:p w14:paraId="3A14BBF6" w14:textId="77777777" w:rsidR="007B5495" w:rsidRPr="005C0AE7" w:rsidRDefault="007B5495" w:rsidP="0037226D">
            <w:pPr>
              <w:jc w:val="both"/>
              <w:rPr>
                <w:rFonts w:ascii="Times New Roman" w:hAnsi="Times New Roman" w:cs="Times New Roman"/>
              </w:rPr>
            </w:pPr>
            <w:r>
              <w:rPr>
                <w:rFonts w:ascii="Times New Roman" w:hAnsi="Times New Roman" w:cs="Times New Roman"/>
              </w:rPr>
              <w:t xml:space="preserve">Pradinė </w:t>
            </w:r>
            <w:r w:rsidRPr="005C0AE7">
              <w:rPr>
                <w:rFonts w:ascii="Times New Roman" w:hAnsi="Times New Roman" w:cs="Times New Roman"/>
              </w:rPr>
              <w:t xml:space="preserve">Sutarties </w:t>
            </w:r>
            <w:r>
              <w:rPr>
                <w:rFonts w:ascii="Times New Roman" w:hAnsi="Times New Roman" w:cs="Times New Roman"/>
              </w:rPr>
              <w:t>vertė</w:t>
            </w:r>
            <w:r w:rsidRPr="005C0AE7">
              <w:rPr>
                <w:rFonts w:ascii="Times New Roman" w:hAnsi="Times New Roman" w:cs="Times New Roman"/>
              </w:rPr>
              <w:t xml:space="preserve"> Eur (be PVM) </w:t>
            </w:r>
          </w:p>
        </w:tc>
        <w:tc>
          <w:tcPr>
            <w:tcW w:w="5037" w:type="dxa"/>
            <w:tcBorders>
              <w:top w:val="single" w:sz="4" w:space="0" w:color="auto"/>
              <w:left w:val="single" w:sz="4" w:space="0" w:color="auto"/>
              <w:bottom w:val="single" w:sz="4" w:space="0" w:color="auto"/>
              <w:right w:val="single" w:sz="4" w:space="0" w:color="auto"/>
            </w:tcBorders>
          </w:tcPr>
          <w:p w14:paraId="487B90A0" w14:textId="720A483A" w:rsidR="007B5495" w:rsidRPr="005C0AE7" w:rsidRDefault="007B5495" w:rsidP="0037226D">
            <w:pPr>
              <w:rPr>
                <w:rFonts w:ascii="Times New Roman" w:hAnsi="Times New Roman" w:cs="Times New Roman"/>
              </w:rPr>
            </w:pPr>
          </w:p>
        </w:tc>
      </w:tr>
      <w:tr w:rsidR="007B5495" w:rsidRPr="005C0AE7" w14:paraId="715408B2" w14:textId="77777777" w:rsidTr="00EC1F0F">
        <w:trPr>
          <w:trHeight w:val="436"/>
        </w:trPr>
        <w:tc>
          <w:tcPr>
            <w:tcW w:w="4881" w:type="dxa"/>
            <w:tcBorders>
              <w:top w:val="single" w:sz="4" w:space="0" w:color="auto"/>
              <w:left w:val="single" w:sz="4" w:space="0" w:color="auto"/>
              <w:bottom w:val="single" w:sz="4" w:space="0" w:color="auto"/>
              <w:right w:val="single" w:sz="4" w:space="0" w:color="auto"/>
            </w:tcBorders>
          </w:tcPr>
          <w:p w14:paraId="03F30CFB" w14:textId="77777777" w:rsidR="007B5495" w:rsidRPr="005C0AE7" w:rsidRDefault="007B5495" w:rsidP="0037226D">
            <w:pPr>
              <w:jc w:val="both"/>
              <w:rPr>
                <w:rFonts w:ascii="Times New Roman" w:hAnsi="Times New Roman" w:cs="Times New Roman"/>
              </w:rPr>
            </w:pPr>
            <w:r w:rsidRPr="005C0AE7">
              <w:rPr>
                <w:rFonts w:ascii="Times New Roman" w:hAnsi="Times New Roman" w:cs="Times New Roman"/>
              </w:rPr>
              <w:t>PVM (21 %)</w:t>
            </w:r>
          </w:p>
        </w:tc>
        <w:tc>
          <w:tcPr>
            <w:tcW w:w="5037" w:type="dxa"/>
            <w:tcBorders>
              <w:top w:val="single" w:sz="4" w:space="0" w:color="auto"/>
              <w:left w:val="single" w:sz="4" w:space="0" w:color="auto"/>
              <w:bottom w:val="single" w:sz="4" w:space="0" w:color="auto"/>
              <w:right w:val="single" w:sz="4" w:space="0" w:color="auto"/>
            </w:tcBorders>
          </w:tcPr>
          <w:p w14:paraId="1E45A83E" w14:textId="0F81E0B2" w:rsidR="007B5495" w:rsidRPr="005C0AE7" w:rsidRDefault="007B5495" w:rsidP="0037226D">
            <w:pPr>
              <w:rPr>
                <w:rFonts w:ascii="Times New Roman" w:hAnsi="Times New Roman" w:cs="Times New Roman"/>
              </w:rPr>
            </w:pPr>
          </w:p>
        </w:tc>
      </w:tr>
      <w:tr w:rsidR="007B5495" w:rsidRPr="005C0AE7" w14:paraId="7F8251C2" w14:textId="77777777" w:rsidTr="00EC1F0F">
        <w:trPr>
          <w:trHeight w:val="425"/>
        </w:trPr>
        <w:tc>
          <w:tcPr>
            <w:tcW w:w="4881" w:type="dxa"/>
            <w:tcBorders>
              <w:top w:val="single" w:sz="4" w:space="0" w:color="auto"/>
              <w:left w:val="single" w:sz="4" w:space="0" w:color="auto"/>
              <w:bottom w:val="single" w:sz="4" w:space="0" w:color="auto"/>
              <w:right w:val="single" w:sz="4" w:space="0" w:color="auto"/>
            </w:tcBorders>
          </w:tcPr>
          <w:p w14:paraId="55222716" w14:textId="7A4DC4DB" w:rsidR="007B5495" w:rsidRPr="005C0AE7" w:rsidRDefault="007B5495" w:rsidP="007B5495">
            <w:pPr>
              <w:jc w:val="both"/>
              <w:rPr>
                <w:rFonts w:ascii="Times New Roman" w:hAnsi="Times New Roman" w:cs="Times New Roman"/>
                <w:b/>
                <w:bCs/>
              </w:rPr>
            </w:pPr>
            <w:r w:rsidRPr="00457A63">
              <w:rPr>
                <w:rFonts w:ascii="Times New Roman" w:hAnsi="Times New Roman" w:cs="Times New Roman"/>
              </w:rPr>
              <w:t xml:space="preserve">Sutarties kaina </w:t>
            </w:r>
            <w:r>
              <w:rPr>
                <w:rFonts w:ascii="Times New Roman" w:hAnsi="Times New Roman" w:cs="Times New Roman"/>
              </w:rPr>
              <w:t>su PVM</w:t>
            </w:r>
            <w:r w:rsidRPr="00457A63">
              <w:rPr>
                <w:rFonts w:ascii="Times New Roman" w:hAnsi="Times New Roman" w:cs="Times New Roman"/>
              </w:rPr>
              <w:t xml:space="preserve"> </w:t>
            </w:r>
          </w:p>
        </w:tc>
        <w:tc>
          <w:tcPr>
            <w:tcW w:w="5037" w:type="dxa"/>
            <w:tcBorders>
              <w:top w:val="single" w:sz="4" w:space="0" w:color="auto"/>
              <w:left w:val="single" w:sz="4" w:space="0" w:color="auto"/>
              <w:bottom w:val="single" w:sz="4" w:space="0" w:color="auto"/>
              <w:right w:val="single" w:sz="4" w:space="0" w:color="auto"/>
            </w:tcBorders>
          </w:tcPr>
          <w:p w14:paraId="1A4260A5" w14:textId="0495B774" w:rsidR="007B5495" w:rsidRPr="005C0AE7" w:rsidRDefault="007B5495" w:rsidP="0037226D">
            <w:pPr>
              <w:rPr>
                <w:rFonts w:ascii="Times New Roman" w:hAnsi="Times New Roman" w:cs="Times New Roman"/>
              </w:rPr>
            </w:pPr>
          </w:p>
        </w:tc>
      </w:tr>
    </w:tbl>
    <w:p w14:paraId="6B6C9500" w14:textId="77777777" w:rsidR="00876513" w:rsidRPr="00876513" w:rsidRDefault="00876513" w:rsidP="00876513">
      <w:pPr>
        <w:spacing w:after="0" w:line="240" w:lineRule="auto"/>
        <w:ind w:firstLine="567"/>
        <w:contextualSpacing/>
        <w:jc w:val="both"/>
        <w:rPr>
          <w:rFonts w:ascii="Times New Roman" w:eastAsia="Calibri" w:hAnsi="Times New Roman" w:cs="Times New Roman"/>
          <w:bCs/>
          <w:kern w:val="0"/>
          <w14:ligatures w14:val="none"/>
        </w:rPr>
      </w:pPr>
      <w:r w:rsidRPr="00876513">
        <w:rPr>
          <w:rFonts w:ascii="Times New Roman" w:eastAsia="Times New Roman" w:hAnsi="Times New Roman" w:cs="Times New Roman"/>
          <w:color w:val="000000"/>
          <w:kern w:val="0"/>
          <w14:ligatures w14:val="none"/>
        </w:rPr>
        <w:t xml:space="preserve"> </w:t>
      </w:r>
      <w:r w:rsidRPr="00876513">
        <w:rPr>
          <w:rFonts w:ascii="Times New Roman" w:eastAsia="Times New Roman" w:hAnsi="Times New Roman" w:cs="Times New Roman"/>
          <w:kern w:val="0"/>
          <w14:ligatures w14:val="none"/>
        </w:rPr>
        <w:t>2.2. Sutartyje ir jos galimiems keitimo atvejams yra pasirinktas šis kainos apskaičiavimo būdas</w:t>
      </w:r>
      <w:r w:rsidRPr="00876513">
        <w:rPr>
          <w:rFonts w:ascii="Times New Roman" w:eastAsia="Times New Roman" w:hAnsi="Times New Roman" w:cs="Times New Roman"/>
          <w:color w:val="000000"/>
          <w:kern w:val="0"/>
          <w14:ligatures w14:val="none"/>
        </w:rPr>
        <w:t>:</w:t>
      </w:r>
      <w:r w:rsidRPr="00876513">
        <w:rPr>
          <w:rFonts w:ascii="Times New Roman" w:eastAsia="Calibri" w:hAnsi="Times New Roman" w:cs="Times New Roman"/>
          <w:bCs/>
          <w:i/>
          <w:color w:val="000000"/>
          <w:kern w:val="0"/>
          <w14:ligatures w14:val="none"/>
        </w:rPr>
        <w:t xml:space="preserve"> </w:t>
      </w:r>
      <w:r w:rsidRPr="00876513">
        <w:rPr>
          <w:rFonts w:ascii="Times New Roman" w:eastAsia="Calibri" w:hAnsi="Times New Roman" w:cs="Times New Roman"/>
          <w:bCs/>
          <w:color w:val="000000"/>
          <w:kern w:val="0"/>
          <w14:ligatures w14:val="none"/>
        </w:rPr>
        <w:t xml:space="preserve">fiksuotos kainos. Šis </w:t>
      </w:r>
      <w:r w:rsidRPr="00876513">
        <w:rPr>
          <w:rFonts w:ascii="Times New Roman" w:eastAsia="Calibri" w:hAnsi="Times New Roman" w:cs="Times New Roman"/>
          <w:bCs/>
          <w:kern w:val="0"/>
          <w14:ligatures w14:val="none"/>
        </w:rPr>
        <w:t>kainos apskaičiavimo būdas yra viena iš esminių Sutarties sąlygų, kuri negali būti keičiama.</w:t>
      </w:r>
    </w:p>
    <w:p w14:paraId="3F9D13F1"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color w:val="000000"/>
          <w:kern w:val="0"/>
          <w14:ligatures w14:val="none"/>
        </w:rPr>
      </w:pPr>
      <w:r w:rsidRPr="00876513">
        <w:rPr>
          <w:rFonts w:ascii="Times New Roman" w:eastAsia="Times New Roman" w:hAnsi="Times New Roman" w:cs="Times New Roman"/>
          <w:kern w:val="0"/>
          <w14:ligatures w14:val="none"/>
        </w:rPr>
        <w:t>2.3. Darbų kaina, nurodyta 2.1 p. yra galutinė ir apima visas tiesiogines ir netiesiogines Rangovo išlaidas.</w:t>
      </w:r>
    </w:p>
    <w:p w14:paraId="0812D09B"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color w:val="000000"/>
          <w:kern w:val="0"/>
          <w14:ligatures w14:val="none"/>
        </w:rPr>
      </w:pPr>
      <w:r w:rsidRPr="00876513">
        <w:rPr>
          <w:rFonts w:ascii="Times New Roman" w:eastAsia="Times New Roman" w:hAnsi="Times New Roman" w:cs="Times New Roman"/>
          <w:kern w:val="0"/>
          <w14:ligatures w14:val="none"/>
        </w:rPr>
        <w:t xml:space="preserve">2.4. Darbų kainai įtakos negali turėti terminų pažeidimas, darbo užmokesčio ir kitų panašių išlaidų išaugimas.      </w:t>
      </w:r>
    </w:p>
    <w:p w14:paraId="54D98BCC"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2.5. Darbų kaina dėl bendro kainų lygio kitimo nebus perskaičiuojama, visą riziką dėl darbų kainos padidėjimo prisiima Rangovas.</w:t>
      </w:r>
    </w:p>
    <w:p w14:paraId="38D4E182"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color w:val="000000"/>
          <w:kern w:val="0"/>
          <w14:ligatures w14:val="none"/>
        </w:rPr>
      </w:pPr>
      <w:r w:rsidRPr="00876513">
        <w:rPr>
          <w:rFonts w:ascii="Times New Roman" w:eastAsia="Times New Roman" w:hAnsi="Times New Roman" w:cs="Times New Roman"/>
          <w:bCs/>
          <w:color w:val="000000"/>
          <w:kern w:val="0"/>
          <w14:ligatures w14:val="none"/>
        </w:rPr>
        <w:t>2.6. Mokėjimai</w:t>
      </w:r>
      <w:r w:rsidRPr="00876513">
        <w:rPr>
          <w:rFonts w:ascii="Times New Roman" w:eastAsia="Times New Roman" w:hAnsi="Times New Roman" w:cs="Times New Roman"/>
          <w:color w:val="000000"/>
          <w:kern w:val="0"/>
          <w14:ligatures w14:val="none"/>
        </w:rPr>
        <w:t xml:space="preserve"> atliekami eurais tokia tvarka:</w:t>
      </w:r>
    </w:p>
    <w:p w14:paraId="59DC0E3E"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color w:val="000000"/>
          <w:kern w:val="0"/>
          <w14:ligatures w14:val="none"/>
        </w:rPr>
      </w:pPr>
      <w:r w:rsidRPr="00876513">
        <w:rPr>
          <w:rFonts w:ascii="Times New Roman" w:eastAsia="Times New Roman" w:hAnsi="Times New Roman" w:cs="Times New Roman"/>
          <w:color w:val="000000"/>
          <w:kern w:val="0"/>
          <w14:ligatures w14:val="none"/>
        </w:rPr>
        <w:t>2.6.1. už tinkamai atliktus darbus, Užsakovas atsiskaito per 30 (trisdešimt) kalendorinių dienų, nuo dienos, kai Užsakovas pasirašo darbų perdavimo-priėmimo aktą (toliau – Aktas) ir gauna PVM sąskaitą–faktūrą;</w:t>
      </w:r>
    </w:p>
    <w:p w14:paraId="1ED29BD1" w14:textId="77777777" w:rsidR="00AA1BDC" w:rsidRPr="004A494B" w:rsidRDefault="00876513" w:rsidP="00233DC6">
      <w:pPr>
        <w:spacing w:after="0" w:line="240" w:lineRule="auto"/>
        <w:ind w:firstLine="567"/>
        <w:jc w:val="both"/>
        <w:rPr>
          <w:rFonts w:ascii="Times New Roman" w:hAnsi="Times New Roman" w:cs="Times New Roman"/>
        </w:rPr>
      </w:pPr>
      <w:r w:rsidRPr="00876513">
        <w:rPr>
          <w:rFonts w:ascii="Times New Roman" w:eastAsia="Times New Roman" w:hAnsi="Times New Roman" w:cs="Times New Roman"/>
          <w:color w:val="000000"/>
          <w:kern w:val="0"/>
          <w14:ligatures w14:val="none"/>
        </w:rPr>
        <w:t xml:space="preserve">2.6.2. </w:t>
      </w:r>
      <w:r w:rsidR="00AA1BDC" w:rsidRPr="005C0AE7">
        <w:rPr>
          <w:rFonts w:ascii="Times New Roman" w:hAnsi="Times New Roman" w:cs="Times New Roman"/>
        </w:rPr>
        <w:t xml:space="preserve">Vykdant šią sutartį, sąskaitos faktūros teikiamos tik elektroniniu būdu. Elektroninės sąskaitos faktūros, atitinkančios Europos elektroninių sąskaitų faktūrų standartą, teikiamos Rangovo pasirinktomis priemonėmis. Europos elektroninių sąskaitų faktūrų standarto neatitinkančios elektroninės sąskaitos faktūros gali būti teikiamos tik naudojantis informacinės sistemos „SABIS“ priemonėmis. </w:t>
      </w:r>
      <w:r w:rsidR="00AA1BDC" w:rsidRPr="004A494B">
        <w:rPr>
          <w:rFonts w:ascii="Times New Roman" w:hAnsi="Times New Roman" w:cs="Times New Roman"/>
        </w:rPr>
        <w:t xml:space="preserve">Jeigu Rangovas nepateikia šiame punkte nurodytų dokumentų informacinės sistemos SABIS priemonėmis, Užsakovas turi teisę neatlikti mokėjimo. </w:t>
      </w:r>
    </w:p>
    <w:p w14:paraId="0D65E398" w14:textId="47457958"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bCs/>
          <w:kern w:val="0"/>
          <w:lang w:eastAsia="lt-LT"/>
          <w14:ligatures w14:val="none"/>
        </w:rPr>
        <w:lastRenderedPageBreak/>
        <w:t xml:space="preserve">2.7. </w:t>
      </w:r>
      <w:r w:rsidRPr="00876513">
        <w:rPr>
          <w:rFonts w:ascii="Times New Roman" w:eastAsia="Calibri" w:hAnsi="Times New Roman" w:cs="Times New Roman"/>
          <w:kern w:val="0"/>
          <w14:ligatures w14:val="none"/>
        </w:rPr>
        <w:t xml:space="preserve">Darbų kaina </w:t>
      </w:r>
      <w:r w:rsidRPr="00876513">
        <w:rPr>
          <w:rFonts w:ascii="Times New Roman" w:eastAsia="Times New Roman" w:hAnsi="Times New Roman" w:cs="Times New Roman"/>
          <w:kern w:val="0"/>
          <w14:ligatures w14:val="none"/>
        </w:rPr>
        <w:t>dėl pasikeitusių mokesčių perskaičiuojama tokia tvarka:</w:t>
      </w:r>
    </w:p>
    <w:p w14:paraId="18D8FDC3" w14:textId="77777777" w:rsidR="00876513" w:rsidRPr="00876513" w:rsidRDefault="00876513" w:rsidP="00876513">
      <w:pPr>
        <w:suppressAutoHyphens/>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 xml:space="preserve">2.7.1. mokestis, kuriam pasikeitus perskaičiuojama </w:t>
      </w:r>
      <w:r w:rsidRPr="00876513">
        <w:rPr>
          <w:rFonts w:ascii="Times New Roman" w:eastAsia="Calibri" w:hAnsi="Times New Roman" w:cs="Times New Roman"/>
          <w:kern w:val="0"/>
          <w14:ligatures w14:val="none"/>
        </w:rPr>
        <w:t>darbų kaina yra</w:t>
      </w:r>
      <w:r w:rsidRPr="00876513">
        <w:rPr>
          <w:rFonts w:ascii="Times New Roman" w:eastAsia="Times New Roman" w:hAnsi="Times New Roman" w:cs="Times New Roman"/>
          <w:kern w:val="0"/>
          <w14:ligatures w14:val="none"/>
        </w:rPr>
        <w:t xml:space="preserve"> pridėtinės vertės mokestis (PVM). Pasikeitus kitiems mokesčiams, darbų kaina nebus perskaičiuojama;</w:t>
      </w:r>
    </w:p>
    <w:p w14:paraId="578BD683" w14:textId="77777777" w:rsidR="00876513" w:rsidRPr="00876513" w:rsidRDefault="00876513" w:rsidP="00876513">
      <w:pPr>
        <w:suppressAutoHyphens/>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2.7.2. perskaičiavimas atliekamas įsigaliojus Lietuvos Respublikos pridėtinės vertės mokesčio įstatymo pakeitimo įstatymui, kuriuo keičiasi mokesčio tarifas;</w:t>
      </w:r>
    </w:p>
    <w:p w14:paraId="2AB15408" w14:textId="77777777" w:rsidR="00876513" w:rsidRPr="00876513" w:rsidRDefault="00876513" w:rsidP="00876513">
      <w:pPr>
        <w:suppressAutoHyphens/>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2.7.3. perskaičiavimo formulė: pasikeitus PVM tarifo dydžiui darbų kainoje esantis PVM tarifas neatliktiems darbams keičiamas (mažinamas ar didinamas) pagal Lietuvos Respublikos teisės aktus;</w:t>
      </w:r>
    </w:p>
    <w:p w14:paraId="6FF174B8" w14:textId="77777777" w:rsidR="00876513" w:rsidRPr="00876513" w:rsidRDefault="00876513" w:rsidP="00876513">
      <w:pPr>
        <w:suppressAutoHyphens/>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2.7.4. darbų kainos pakeitimas įforminamas papildomu Šalių susitarimu;</w:t>
      </w:r>
    </w:p>
    <w:p w14:paraId="1D17B16E" w14:textId="77777777" w:rsidR="00876513" w:rsidRPr="00876513" w:rsidRDefault="00876513" w:rsidP="00876513">
      <w:pPr>
        <w:suppressAutoHyphens/>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2.7.5. perskaičiuota darbų kaina  pradedama taikyti nuo Lietuvos Respublikos pridėtinės vertės mokesčio įstatymo pakeitimo įstatymo, kuriuo keičiasi šio mokesčio tarifas, nurodytos tarifo įsigaliojimo dienos.</w:t>
      </w:r>
    </w:p>
    <w:p w14:paraId="30FE82BB"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 xml:space="preserve">2.8. </w:t>
      </w:r>
      <w:bookmarkStart w:id="0" w:name="_Hlk155882732"/>
      <w:r w:rsidRPr="00876513">
        <w:rPr>
          <w:rFonts w:ascii="Times New Roman" w:eastAsia="Times New Roman" w:hAnsi="Times New Roman" w:cs="Times New Roman"/>
          <w:kern w:val="0"/>
          <w14:ligatures w14:val="none"/>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bookmarkEnd w:id="0"/>
    <w:p w14:paraId="2EEA1B7F"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2.9. Rangovas</w:t>
      </w:r>
      <w:r w:rsidRPr="00876513">
        <w:rPr>
          <w:rFonts w:ascii="Times New Roman" w:eastAsia="Times New Roman" w:hAnsi="Times New Roman" w:cs="Times New Roman"/>
          <w:kern w:val="0"/>
          <w14:ligatures w14:val="none"/>
        </w:rPr>
        <w:t xml:space="preserve">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662DAFA0"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2.10. Užsakovas numato tiesioginio atsiskaitymo galimybę su Sutartyje nurodytais subrangovais tokiomis sąlygomis:</w:t>
      </w:r>
    </w:p>
    <w:p w14:paraId="01B77AD3"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2.10.1. sudarius Sutartį, Rangovas ne vėliau negu Sutartis pradedama vykdyti, įsipareigoja Užsakovui raštu pateikti tuo metu žinomų subrangovų pavadinimus, kontaktinius duomenis ir jų atstovus. Užsakovas taip pat reikalauja, kad Rangovas informuotų apie minėtos informacijos pasikeitimus visu Sutarties vykdymo metu, taip pat apie naujus subrangovus, kuriuos jis ketina pasitelkti vėliau;</w:t>
      </w:r>
    </w:p>
    <w:p w14:paraId="76EFA121"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2.10.2. Užsakovas ne vėliau kaip per 3 darbo dienas nuo informacijos apie tuo metu žinomų subrangovų pavadinimus, kontaktinius duomenis ir jų atstovus gavimo dienos raštu informuoja subrangovus apie tiesioginio atsiskaitymo galimybę;</w:t>
      </w:r>
    </w:p>
    <w:p w14:paraId="62055CD5"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2.10.3. subrangovas,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šioje Sutartyje numatyta atsiskaitymo tvarka;</w:t>
      </w:r>
    </w:p>
    <w:p w14:paraId="02C7533D"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2.10.4. Rangovas turi teisę prieštarauti nepagrįstiems mokėjimams, pateikdamas raštišką tokio prieštaravimo Užsakovui ir subrangovui pagrindimą;</w:t>
      </w:r>
    </w:p>
    <w:p w14:paraId="33D1084D" w14:textId="77777777" w:rsid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2.10.5. tiesioginio atsiskaitymo su subrangovais galimybė nekeičia Rangovo atsakomybės dėl Sutarties įvykdymo.</w:t>
      </w:r>
    </w:p>
    <w:p w14:paraId="4BEA84CD" w14:textId="77777777" w:rsidR="00D95586" w:rsidRPr="005C0AE7" w:rsidRDefault="00152AEC" w:rsidP="00D95586">
      <w:pPr>
        <w:spacing w:after="0" w:line="240" w:lineRule="auto"/>
        <w:ind w:firstLine="567"/>
        <w:jc w:val="both"/>
        <w:rPr>
          <w:rFonts w:ascii="Times New Roman" w:hAnsi="Times New Roman" w:cs="Times New Roman"/>
        </w:rPr>
      </w:pPr>
      <w:r>
        <w:rPr>
          <w:rFonts w:ascii="Times New Roman" w:eastAsia="Times New Roman" w:hAnsi="Times New Roman" w:cs="Times New Roman"/>
          <w:kern w:val="0"/>
          <w14:ligatures w14:val="none"/>
        </w:rPr>
        <w:t>2.11</w:t>
      </w:r>
      <w:r w:rsidR="00D95586">
        <w:rPr>
          <w:rFonts w:ascii="Times New Roman" w:eastAsia="Times New Roman" w:hAnsi="Times New Roman" w:cs="Times New Roman"/>
          <w:kern w:val="0"/>
          <w14:ligatures w14:val="none"/>
        </w:rPr>
        <w:t xml:space="preserve">. </w:t>
      </w:r>
      <w:r w:rsidR="00D95586" w:rsidRPr="005C0AE7">
        <w:rPr>
          <w:rFonts w:ascii="Times New Roman" w:hAnsi="Times New Roman" w:cs="Times New Roman"/>
        </w:rPr>
        <w:t xml:space="preserve">Rangovui nėra atlyginama už tuos darbus, kuriuos jis atliko savavališkai nukrypdamas nuo šios </w:t>
      </w:r>
      <w:r w:rsidR="00D95586">
        <w:rPr>
          <w:rFonts w:ascii="Times New Roman" w:hAnsi="Times New Roman" w:cs="Times New Roman"/>
        </w:rPr>
        <w:t>S</w:t>
      </w:r>
      <w:r w:rsidR="00D95586" w:rsidRPr="005C0AE7">
        <w:rPr>
          <w:rFonts w:ascii="Times New Roman" w:hAnsi="Times New Roman" w:cs="Times New Roman"/>
        </w:rPr>
        <w:t>utarties nuostatų.</w:t>
      </w:r>
    </w:p>
    <w:p w14:paraId="218A1667" w14:textId="7EF593B8" w:rsidR="00152AEC" w:rsidRPr="00876513" w:rsidRDefault="00152AEC" w:rsidP="00876513">
      <w:pPr>
        <w:spacing w:after="0" w:line="240" w:lineRule="auto"/>
        <w:ind w:firstLine="567"/>
        <w:contextualSpacing/>
        <w:jc w:val="both"/>
        <w:rPr>
          <w:rFonts w:ascii="Times New Roman" w:eastAsia="Calibri" w:hAnsi="Times New Roman" w:cs="Times New Roman"/>
          <w:kern w:val="0"/>
          <w14:ligatures w14:val="none"/>
        </w:rPr>
      </w:pPr>
    </w:p>
    <w:p w14:paraId="75385434" w14:textId="77777777" w:rsidR="00876513" w:rsidRPr="00876513" w:rsidRDefault="00876513" w:rsidP="00876513">
      <w:pPr>
        <w:spacing w:after="0" w:line="240" w:lineRule="auto"/>
        <w:contextualSpacing/>
        <w:jc w:val="both"/>
        <w:rPr>
          <w:rFonts w:ascii="Times New Roman" w:eastAsia="Calibri" w:hAnsi="Times New Roman" w:cs="Times New Roman"/>
          <w:kern w:val="0"/>
          <w14:ligatures w14:val="none"/>
        </w:rPr>
      </w:pPr>
    </w:p>
    <w:p w14:paraId="0D0344C2" w14:textId="77777777" w:rsidR="00876513" w:rsidRPr="00876513" w:rsidRDefault="00876513" w:rsidP="00876513">
      <w:pPr>
        <w:spacing w:after="0" w:line="240" w:lineRule="auto"/>
        <w:contextualSpacing/>
        <w:jc w:val="center"/>
        <w:outlineLvl w:val="8"/>
        <w:rPr>
          <w:rFonts w:ascii="Times New Roman" w:eastAsia="Times New Roman" w:hAnsi="Times New Roman" w:cs="Times New Roman"/>
          <w:b/>
          <w:kern w:val="0"/>
          <w:lang w:eastAsia="lt-LT"/>
          <w14:ligatures w14:val="none"/>
        </w:rPr>
      </w:pPr>
      <w:r w:rsidRPr="00876513">
        <w:rPr>
          <w:rFonts w:ascii="Times New Roman" w:eastAsia="Times New Roman" w:hAnsi="Times New Roman" w:cs="Times New Roman"/>
          <w:b/>
          <w:kern w:val="0"/>
          <w:lang w:eastAsia="lt-LT"/>
          <w14:ligatures w14:val="none"/>
        </w:rPr>
        <w:t>III. ŠALIŲ ĮSIPAREIGOJIMAI</w:t>
      </w:r>
    </w:p>
    <w:p w14:paraId="51716F50" w14:textId="77777777" w:rsidR="00876513" w:rsidRPr="00876513" w:rsidRDefault="00876513" w:rsidP="00876513">
      <w:pPr>
        <w:spacing w:after="0" w:line="240" w:lineRule="auto"/>
        <w:contextualSpacing/>
        <w:outlineLvl w:val="8"/>
        <w:rPr>
          <w:rFonts w:ascii="Times New Roman" w:eastAsia="Times New Roman" w:hAnsi="Times New Roman" w:cs="Times New Roman"/>
          <w:b/>
          <w:kern w:val="0"/>
          <w:lang w:eastAsia="lt-LT"/>
          <w14:ligatures w14:val="none"/>
        </w:rPr>
      </w:pPr>
    </w:p>
    <w:p w14:paraId="07C829AE" w14:textId="77777777" w:rsidR="00876513" w:rsidRPr="00876513" w:rsidRDefault="00876513" w:rsidP="00876513">
      <w:pPr>
        <w:spacing w:after="0" w:line="240" w:lineRule="auto"/>
        <w:ind w:firstLine="567"/>
        <w:contextualSpacing/>
        <w:jc w:val="both"/>
        <w:rPr>
          <w:rFonts w:ascii="Times New Roman" w:eastAsia="Calibri" w:hAnsi="Times New Roman" w:cs="Times New Roman"/>
          <w:color w:val="000000"/>
          <w:kern w:val="0"/>
          <w14:ligatures w14:val="none"/>
        </w:rPr>
      </w:pPr>
      <w:r w:rsidRPr="00876513">
        <w:rPr>
          <w:rFonts w:ascii="Times New Roman" w:eastAsia="Calibri" w:hAnsi="Times New Roman" w:cs="Times New Roman"/>
          <w:color w:val="000000"/>
          <w:kern w:val="0"/>
          <w14:ligatures w14:val="none"/>
        </w:rPr>
        <w:t xml:space="preserve">3.1. </w:t>
      </w:r>
      <w:r w:rsidRPr="00876513">
        <w:rPr>
          <w:rFonts w:ascii="Times New Roman" w:eastAsia="Calibri" w:hAnsi="Times New Roman" w:cs="Times New Roman"/>
          <w:b/>
          <w:color w:val="000000"/>
          <w:kern w:val="0"/>
          <w14:ligatures w14:val="none"/>
        </w:rPr>
        <w:t>Užsakovas įsipareigoja</w:t>
      </w:r>
      <w:r w:rsidRPr="00876513">
        <w:rPr>
          <w:rFonts w:ascii="Times New Roman" w:eastAsia="Calibri" w:hAnsi="Times New Roman" w:cs="Times New Roman"/>
          <w:color w:val="000000"/>
          <w:kern w:val="0"/>
          <w14:ligatures w14:val="none"/>
        </w:rPr>
        <w:t>:</w:t>
      </w:r>
    </w:p>
    <w:p w14:paraId="24F3B4FB"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3.1.1. sudaryti Rangovui sąlygas ir suteikti visą informaciją ar dokumentus reikalingus Sutartyje numatytiems darbams atlikti;</w:t>
      </w:r>
    </w:p>
    <w:p w14:paraId="3472C093"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 xml:space="preserve">3.1.2. </w:t>
      </w:r>
      <w:bookmarkStart w:id="1" w:name="_Hlk155942336"/>
      <w:r w:rsidRPr="00876513">
        <w:rPr>
          <w:rFonts w:ascii="Times New Roman" w:eastAsia="Times New Roman" w:hAnsi="Times New Roman" w:cs="Times New Roman"/>
          <w:kern w:val="0"/>
          <w14:ligatures w14:val="none"/>
        </w:rPr>
        <w:t>vykdyti atliekamų darbų techninę priežiūrą;</w:t>
      </w:r>
    </w:p>
    <w:bookmarkEnd w:id="1"/>
    <w:p w14:paraId="31529481" w14:textId="77777777" w:rsidR="00876513" w:rsidRPr="00876513" w:rsidRDefault="00876513" w:rsidP="00876513">
      <w:pPr>
        <w:spacing w:after="0" w:line="240" w:lineRule="auto"/>
        <w:ind w:firstLine="567"/>
        <w:contextualSpacing/>
        <w:jc w:val="both"/>
        <w:rPr>
          <w:rFonts w:ascii="Times New Roman" w:eastAsia="Calibri" w:hAnsi="Times New Roman" w:cs="Times New Roman"/>
          <w:color w:val="000000"/>
          <w:kern w:val="0"/>
          <w14:ligatures w14:val="none"/>
        </w:rPr>
      </w:pPr>
      <w:r w:rsidRPr="00876513">
        <w:rPr>
          <w:rFonts w:ascii="Times New Roman" w:eastAsia="Calibri" w:hAnsi="Times New Roman" w:cs="Times New Roman"/>
          <w:color w:val="000000"/>
          <w:kern w:val="0"/>
          <w14:ligatures w14:val="none"/>
        </w:rPr>
        <w:t>3.1.3. priimti tinkamai ir kokybiškai atliktus darbus;</w:t>
      </w:r>
    </w:p>
    <w:p w14:paraId="4817EF2E" w14:textId="540DFA9F" w:rsidR="00876513" w:rsidRDefault="00876513" w:rsidP="00876513">
      <w:pPr>
        <w:spacing w:after="0" w:line="240" w:lineRule="auto"/>
        <w:ind w:firstLine="567"/>
        <w:contextualSpacing/>
        <w:jc w:val="both"/>
        <w:rPr>
          <w:rFonts w:ascii="Times New Roman" w:eastAsia="Calibri" w:hAnsi="Times New Roman" w:cs="Times New Roman"/>
          <w:color w:val="000000"/>
          <w:kern w:val="0"/>
          <w14:ligatures w14:val="none"/>
        </w:rPr>
      </w:pPr>
      <w:r w:rsidRPr="00876513">
        <w:rPr>
          <w:rFonts w:ascii="Times New Roman" w:eastAsia="Calibri" w:hAnsi="Times New Roman" w:cs="Times New Roman"/>
          <w:color w:val="000000"/>
          <w:kern w:val="0"/>
          <w14:ligatures w14:val="none"/>
        </w:rPr>
        <w:t>3.1.4. už kokybiškai ir laiku atliktus darbus sumokėti Rangovui šioje Sutartyje numatytomis sąlygomis ir terminais pagal pateiktas PVM sąskaitas faktūras</w:t>
      </w:r>
      <w:r w:rsidR="00543966">
        <w:rPr>
          <w:rFonts w:ascii="Times New Roman" w:eastAsia="Calibri" w:hAnsi="Times New Roman" w:cs="Times New Roman"/>
          <w:color w:val="000000"/>
          <w:kern w:val="0"/>
          <w14:ligatures w14:val="none"/>
        </w:rPr>
        <w:t>;</w:t>
      </w:r>
    </w:p>
    <w:p w14:paraId="427048EF" w14:textId="7C06929E" w:rsidR="00543966" w:rsidRDefault="00DE4319" w:rsidP="00876513">
      <w:pPr>
        <w:spacing w:after="0" w:line="240" w:lineRule="auto"/>
        <w:ind w:firstLine="567"/>
        <w:contextualSpacing/>
        <w:jc w:val="both"/>
        <w:rPr>
          <w:rFonts w:ascii="Times New Roman" w:hAnsi="Times New Roman" w:cs="Times New Roman"/>
          <w:bCs/>
        </w:rPr>
      </w:pPr>
      <w:r>
        <w:rPr>
          <w:rFonts w:ascii="Times New Roman" w:eastAsia="Calibri" w:hAnsi="Times New Roman" w:cs="Times New Roman"/>
          <w:color w:val="000000"/>
          <w:kern w:val="0"/>
          <w14:ligatures w14:val="none"/>
        </w:rPr>
        <w:t xml:space="preserve">3.1.5 </w:t>
      </w:r>
      <w:r w:rsidRPr="005C0AE7">
        <w:rPr>
          <w:rFonts w:ascii="Times New Roman" w:hAnsi="Times New Roman" w:cs="Times New Roman"/>
          <w:bCs/>
        </w:rPr>
        <w:t>pastebėjus defektus ar trūkumus, nedelsiant raštu pranešti apie tai Rangovui</w:t>
      </w:r>
    </w:p>
    <w:p w14:paraId="11E6152C" w14:textId="535C3108" w:rsidR="00AC631B" w:rsidRPr="00AC631B" w:rsidRDefault="00AC631B" w:rsidP="003D1CE1">
      <w:pPr>
        <w:spacing w:after="0" w:line="240" w:lineRule="auto"/>
        <w:ind w:firstLine="567"/>
        <w:contextualSpacing/>
        <w:jc w:val="both"/>
        <w:rPr>
          <w:rFonts w:ascii="Times New Roman" w:hAnsi="Times New Roman" w:cs="Times New Roman"/>
          <w:bCs/>
        </w:rPr>
      </w:pPr>
      <w:r>
        <w:rPr>
          <w:rFonts w:ascii="Times New Roman" w:hAnsi="Times New Roman" w:cs="Times New Roman"/>
          <w:bCs/>
        </w:rPr>
        <w:t xml:space="preserve">3.1.6 </w:t>
      </w:r>
      <w:r w:rsidRPr="00AC631B">
        <w:rPr>
          <w:rFonts w:ascii="Times New Roman" w:hAnsi="Times New Roman" w:cs="Times New Roman"/>
          <w:bCs/>
        </w:rPr>
        <w:t>per 3 kalendorines dienas patikrinti ir, jei nėra pastabų, pasirašyti atliktų darbų priėmimo–perdavimo aktus. Nustačius Darbų trūkumus, surašyti Darbų defekt</w:t>
      </w:r>
      <w:r w:rsidR="00F16831">
        <w:rPr>
          <w:rFonts w:ascii="Times New Roman" w:hAnsi="Times New Roman" w:cs="Times New Roman"/>
          <w:bCs/>
        </w:rPr>
        <w:t>inį</w:t>
      </w:r>
      <w:r w:rsidRPr="00AC631B">
        <w:rPr>
          <w:rFonts w:ascii="Times New Roman" w:hAnsi="Times New Roman" w:cs="Times New Roman"/>
          <w:bCs/>
        </w:rPr>
        <w:t xml:space="preserve"> aktą.</w:t>
      </w:r>
    </w:p>
    <w:p w14:paraId="593F9B24" w14:textId="77777777" w:rsidR="00876513" w:rsidRPr="00876513" w:rsidRDefault="00876513" w:rsidP="00876513">
      <w:pPr>
        <w:numPr>
          <w:ilvl w:val="1"/>
          <w:numId w:val="1"/>
        </w:numPr>
        <w:spacing w:after="0" w:line="240" w:lineRule="auto"/>
        <w:contextualSpacing/>
        <w:jc w:val="both"/>
        <w:rPr>
          <w:rFonts w:ascii="Times New Roman" w:eastAsia="Calibri" w:hAnsi="Times New Roman" w:cs="Times New Roman"/>
          <w:color w:val="000000"/>
          <w:kern w:val="0"/>
          <w14:ligatures w14:val="none"/>
        </w:rPr>
      </w:pPr>
      <w:r w:rsidRPr="00876513">
        <w:rPr>
          <w:rFonts w:ascii="Times New Roman" w:eastAsia="Calibri" w:hAnsi="Times New Roman" w:cs="Times New Roman"/>
          <w:b/>
          <w:color w:val="000000"/>
          <w:kern w:val="0"/>
          <w14:ligatures w14:val="none"/>
        </w:rPr>
        <w:lastRenderedPageBreak/>
        <w:t>.Užsakovas turi teisę</w:t>
      </w:r>
      <w:r w:rsidRPr="00876513">
        <w:rPr>
          <w:rFonts w:ascii="Times New Roman" w:eastAsia="Calibri" w:hAnsi="Times New Roman" w:cs="Times New Roman"/>
          <w:color w:val="000000"/>
          <w:kern w:val="0"/>
          <w14:ligatures w14:val="none"/>
        </w:rPr>
        <w:t>:</w:t>
      </w:r>
    </w:p>
    <w:p w14:paraId="782F8F56" w14:textId="77777777" w:rsidR="00876513" w:rsidRPr="00876513" w:rsidRDefault="00876513" w:rsidP="00876513">
      <w:pPr>
        <w:widowControl w:val="0"/>
        <w:tabs>
          <w:tab w:val="left" w:pos="851"/>
          <w:tab w:val="left" w:pos="1134"/>
          <w:tab w:val="left" w:pos="1276"/>
          <w:tab w:val="left" w:pos="1620"/>
        </w:tabs>
        <w:spacing w:after="0" w:line="240" w:lineRule="auto"/>
        <w:ind w:firstLine="556"/>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3.2.1 reikalauti, kad Rangovas darbus atliktų</w:t>
      </w:r>
      <w:r w:rsidRPr="00876513">
        <w:rPr>
          <w:rFonts w:ascii="Times New Roman" w:eastAsia="Calibri" w:hAnsi="Times New Roman" w:cs="Times New Roman"/>
          <w:color w:val="000000"/>
          <w:kern w:val="0"/>
          <w14:ligatures w14:val="none"/>
        </w:rPr>
        <w:t xml:space="preserve"> pagal Sutartį, įskaitant ir jos priedus, teisės aktų   reikalavimus. Jeigu Rangovas nukrypsta nuo Sutarties (įskaitant jos priedus), nesilaiko bet kokių  Rangovo prisiimtų įsipareigojimų, Užsakovas turi teisę raštu  reikalauti šalinti trūkumus, nepriimti  nekokybiškai atliktų darbų ir nemokėti už netinkamai atliktus darbus iki nustatytų  trūkumų pašalinimo arba pašalinti trūkumus trečiųjų asmenų pagalba Rangovo</w:t>
      </w:r>
      <w:r w:rsidRPr="00876513">
        <w:rPr>
          <w:rFonts w:ascii="Times New Roman" w:eastAsia="Calibri" w:hAnsi="Times New Roman" w:cs="Times New Roman"/>
          <w:kern w:val="0"/>
          <w14:ligatures w14:val="none"/>
        </w:rPr>
        <w:t xml:space="preserve"> </w:t>
      </w:r>
      <w:r w:rsidRPr="00876513">
        <w:rPr>
          <w:rFonts w:ascii="Times New Roman" w:eastAsia="Calibri" w:hAnsi="Times New Roman" w:cs="Times New Roman"/>
          <w:color w:val="000000"/>
          <w:kern w:val="0"/>
          <w14:ligatures w14:val="none"/>
        </w:rPr>
        <w:t>sąskaita.</w:t>
      </w:r>
    </w:p>
    <w:p w14:paraId="539ADF96"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 xml:space="preserve">3.3. </w:t>
      </w:r>
      <w:r w:rsidRPr="00876513">
        <w:rPr>
          <w:rFonts w:ascii="Times New Roman" w:eastAsia="Calibri" w:hAnsi="Times New Roman" w:cs="Times New Roman"/>
          <w:b/>
          <w:kern w:val="0"/>
          <w14:ligatures w14:val="none"/>
        </w:rPr>
        <w:t>Rangovas įsipareigoja</w:t>
      </w:r>
      <w:r w:rsidRPr="00876513">
        <w:rPr>
          <w:rFonts w:ascii="Times New Roman" w:eastAsia="Calibri" w:hAnsi="Times New Roman" w:cs="Times New Roman"/>
          <w:kern w:val="0"/>
          <w14:ligatures w14:val="none"/>
        </w:rPr>
        <w:t>:</w:t>
      </w:r>
    </w:p>
    <w:p w14:paraId="77805561" w14:textId="77777777" w:rsidR="00876513" w:rsidRPr="00876513" w:rsidRDefault="00876513" w:rsidP="00876513">
      <w:pPr>
        <w:widowControl w:val="0"/>
        <w:tabs>
          <w:tab w:val="left" w:pos="709"/>
          <w:tab w:val="left" w:pos="1276"/>
        </w:tabs>
        <w:spacing w:after="0" w:line="240" w:lineRule="auto"/>
        <w:ind w:firstLine="567"/>
        <w:jc w:val="both"/>
        <w:rPr>
          <w:rFonts w:ascii="Times New Roman" w:eastAsia="Calibri" w:hAnsi="Times New Roman" w:cs="Times New Roman"/>
          <w:bCs/>
          <w:kern w:val="0"/>
          <w14:ligatures w14:val="none"/>
        </w:rPr>
      </w:pPr>
      <w:r w:rsidRPr="00876513">
        <w:rPr>
          <w:rFonts w:ascii="Times New Roman" w:eastAsia="Times New Roman" w:hAnsi="Times New Roman" w:cs="Times New Roman"/>
          <w:kern w:val="0"/>
          <w14:ligatures w14:val="none"/>
        </w:rPr>
        <w:t xml:space="preserve">3.3.1. </w:t>
      </w:r>
      <w:r w:rsidRPr="00876513">
        <w:rPr>
          <w:rFonts w:ascii="Times New Roman" w:eastAsia="Calibri" w:hAnsi="Times New Roman" w:cs="Times New Roman"/>
          <w:bCs/>
          <w:kern w:val="0"/>
          <w14:ligatures w14:val="none"/>
        </w:rPr>
        <w:t>pasirašius Sutartį, tačiau ne vėliau negu Sutartis pradedama vykdyti, pateikti Užsakovui tuo metu žinomų subrangovų pavadinimus, kontaktinius duomenis ir jų atstovus, informuoti apie minėtos informacijos pasikeitimą visą Sutarties galiojimo laikotarpį, taip pat apie naujus subrangovus;</w:t>
      </w:r>
    </w:p>
    <w:p w14:paraId="11586CEB"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3.3.2. numatyti ir įvertinti visus su Sutartimi numatytus darbus, juos atlikti už Sutartyje nurodytą kainą. Jeigu Sutarčiai tinkamai įvykdyti yra būtina atlikti tam tikrus darbus, kuriuos sudarydamas šią Sutartį, būtų numatęs kiekvienas profesionalus ir protingas Rangovas, tačiau Rangovas jų nenumatė ir neįtraukė į kainą, tai šiuos darbus Rangovas įsipareigoja atlikti savo sąskaita;</w:t>
      </w:r>
    </w:p>
    <w:p w14:paraId="08571E75"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3.3.3. darbus atlikti tinkamai, kokybiškai ir laiku, pagal Sutartyje ir (ar) techninėje specifikacijoje  nurodytus reikalavimus;</w:t>
      </w:r>
    </w:p>
    <w:p w14:paraId="113832FE"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3.3.4.  savarankiškai apsirūpinti materialiniais ištekliais, reikalingais Sutartyje numatytiems darbams atlikti;</w:t>
      </w:r>
    </w:p>
    <w:p w14:paraId="3408EE80"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3.3.5. darbus atlikti vadovaujantis normatyvinių statybos techninių reglamentų ir techninių normatyvų reikalavimais;</w:t>
      </w:r>
    </w:p>
    <w:p w14:paraId="55B26F21"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3.3.6. darbų zonoje užtikrinti saugias darbo sąlygas;</w:t>
      </w:r>
    </w:p>
    <w:p w14:paraId="395E1B88"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3.3.7. atlyginti Užsakovui ir tretiesiems asmenims atsiradusius nuostolius dėl netinkamo Sutarties vykdymo ar nevykdymo;</w:t>
      </w:r>
    </w:p>
    <w:p w14:paraId="6A530260"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3.3.8. suteikti atliktiems darbams garantiją pagal Statybos įstatymo nuostatas. Garantijos galiojimo laikotarpiu atsiradus defektams, Rangovas pagal darbų defektinį aktą savo lėšomis ir medžiagomis ištaiso trūkumus per nurodytą akte laiką;</w:t>
      </w:r>
    </w:p>
    <w:p w14:paraId="0D8F1224" w14:textId="77777777" w:rsidR="00876513" w:rsidRPr="00876513" w:rsidRDefault="00876513" w:rsidP="00876513">
      <w:pPr>
        <w:tabs>
          <w:tab w:val="left" w:pos="0"/>
        </w:tabs>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3.3.9. jeigu Rangovo kvalifikacija dėl teisės verstis atitinkama veikla nebuvo tikrinama arba tikrinama ne visa apimtimi, Rangovas Užsakovui įsipareigoja, kad Sutartį vykdys tik tokią teisę turintys asmenys.</w:t>
      </w:r>
      <w:r w:rsidRPr="00876513">
        <w:rPr>
          <w:rFonts w:ascii="Calibri" w:eastAsia="Times New Roman" w:hAnsi="Calibri" w:cs="Times New Roman"/>
          <w:kern w:val="0"/>
          <w:sz w:val="22"/>
          <w:szCs w:val="22"/>
          <w:lang w:eastAsia="zh-CN"/>
          <w14:ligatures w14:val="none"/>
        </w:rPr>
        <w:t xml:space="preserve"> </w:t>
      </w:r>
      <w:r w:rsidRPr="00876513">
        <w:rPr>
          <w:rFonts w:ascii="Times New Roman" w:eastAsia="Calibri" w:hAnsi="Times New Roman" w:cs="Times New Roman"/>
          <w:kern w:val="0"/>
          <w14:ligatures w14:val="none"/>
        </w:rPr>
        <w:t>Užsakovui pareikalavus, Rangovas turi pateikti dokumentus, įrodančius, kad Sutartį vykdo tik tokią teisę turintys asmenys;</w:t>
      </w:r>
    </w:p>
    <w:p w14:paraId="44B7ACD2" w14:textId="77777777" w:rsidR="00876513" w:rsidRPr="00876513" w:rsidRDefault="00876513" w:rsidP="00876513">
      <w:pPr>
        <w:tabs>
          <w:tab w:val="left" w:pos="0"/>
        </w:tabs>
        <w:spacing w:after="0" w:line="240" w:lineRule="auto"/>
        <w:ind w:firstLine="284"/>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 xml:space="preserve">   3.3.10. atsakyti už subrangovų prisiimtus įsipareigojimus, jų įvykdytų įsipareigojimų kokybę ar padarytą žalą;</w:t>
      </w:r>
    </w:p>
    <w:p w14:paraId="556DC18A" w14:textId="77777777" w:rsidR="00876513" w:rsidRPr="00876513" w:rsidRDefault="00876513" w:rsidP="00876513">
      <w:pPr>
        <w:tabs>
          <w:tab w:val="left" w:pos="0"/>
        </w:tabs>
        <w:spacing w:after="0" w:line="240" w:lineRule="auto"/>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 xml:space="preserve">        3.3.11. atlyginti Užsakovo nuostolius, atsiradusius dėl Rangovo kaltės; </w:t>
      </w:r>
    </w:p>
    <w:p w14:paraId="6EA6AF62" w14:textId="77777777" w:rsidR="00876513" w:rsidRPr="00876513" w:rsidRDefault="00876513" w:rsidP="00876513">
      <w:pPr>
        <w:tabs>
          <w:tab w:val="left" w:pos="0"/>
        </w:tabs>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3.3.12. atliekant darbus laikytis šių aplinkos apsaugos reikalavimų: mažinti popieriaus sunaudojimą, atsisakyti nebūtino dokumentų kopijavimo ir spausdinimo, dokumentacija, darbų perdavimo-priėmimo aktai, Užsakovui turi būti pateikiami elektroniniu formatu ir pasirašomi elektroniniu būdu, sąskaitas faktūras už atliktus darbus teikti tik elektroniniu būdu, Užsakovo prašomą informaciją teikti tik elektroniniu formatu;</w:t>
      </w:r>
    </w:p>
    <w:p w14:paraId="0BA34428" w14:textId="77777777" w:rsidR="00876513" w:rsidRPr="00876513" w:rsidRDefault="00876513" w:rsidP="00876513">
      <w:pPr>
        <w:tabs>
          <w:tab w:val="left" w:pos="0"/>
        </w:tabs>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3.3.13. siekti, kad atliekant darbus būtų sunaudojama mažiau gamtos išteklių, t. y. siekti, kad Rangovo darbuotojai, atliekantys darbus, atvykimui į darbų atlikimo vietą pasirinktų optimalų maršrutą ir rinktųsi netaršias transporto priemones, kad darbų atlikimo metu būtų neteršiama aplinka ir nekeliamas pavojus sveikatai.</w:t>
      </w:r>
    </w:p>
    <w:p w14:paraId="117A6842"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lt-LT"/>
          <w14:ligatures w14:val="none"/>
        </w:rPr>
      </w:pPr>
      <w:r w:rsidRPr="00876513">
        <w:rPr>
          <w:rFonts w:ascii="Times New Roman" w:eastAsia="Calibri" w:hAnsi="Times New Roman" w:cs="Times New Roman"/>
          <w:kern w:val="0"/>
          <w14:ligatures w14:val="none"/>
        </w:rPr>
        <w:t xml:space="preserve">3.3.14. </w:t>
      </w:r>
      <w:bookmarkStart w:id="2" w:name="_Hlk156310582"/>
      <w:r w:rsidRPr="00876513">
        <w:rPr>
          <w:rFonts w:ascii="Times New Roman" w:eastAsia="Times New Roman" w:hAnsi="Times New Roman" w:cs="Times New Roman"/>
          <w:kern w:val="0"/>
          <w:lang w:eastAsia="lt-LT"/>
          <w14:ligatures w14:val="none"/>
        </w:rPr>
        <w:t>Rangovas įsipareigoja, Lietuvos Respublikos statybos įstatymo (toliau – Statybos įstatymas) 22</w:t>
      </w:r>
      <w:r w:rsidRPr="00876513">
        <w:rPr>
          <w:rFonts w:ascii="Times New Roman" w:eastAsia="Times New Roman" w:hAnsi="Times New Roman" w:cs="Times New Roman"/>
          <w:kern w:val="0"/>
          <w:vertAlign w:val="superscript"/>
          <w:lang w:eastAsia="lt-LT"/>
          <w14:ligatures w14:val="none"/>
        </w:rPr>
        <w:t>1</w:t>
      </w:r>
      <w:r w:rsidRPr="00876513">
        <w:rPr>
          <w:rFonts w:ascii="Times New Roman" w:eastAsia="Times New Roman" w:hAnsi="Times New Roman" w:cs="Times New Roman"/>
          <w:kern w:val="0"/>
          <w:lang w:eastAsia="lt-LT"/>
          <w14:ligatures w14:val="none"/>
        </w:rPr>
        <w:t xml:space="preserve"> str. nustatyta tvarka, būti atsakingu už statybvietėje ar patalpoje esančių asmenų indentifikavimą,  užtikrinant, kad visi statybvietėje ar patalpoje esantys fiziniai asmenys turėtų kodus (kai jiems kodas negali būti suformuotas, – kode užšifruojamus duomenis pagrindžiančius dokumentus) arba identifikavimo priemonę ir jį (ją) pateiktų Statybos įstatymo 22</w:t>
      </w:r>
      <w:r w:rsidRPr="00876513">
        <w:rPr>
          <w:rFonts w:ascii="Times New Roman" w:eastAsia="Times New Roman" w:hAnsi="Times New Roman" w:cs="Times New Roman"/>
          <w:kern w:val="0"/>
          <w:vertAlign w:val="superscript"/>
          <w:lang w:eastAsia="lt-LT"/>
          <w14:ligatures w14:val="none"/>
        </w:rPr>
        <w:t>1</w:t>
      </w:r>
      <w:r w:rsidRPr="00876513">
        <w:rPr>
          <w:rFonts w:ascii="Times New Roman" w:eastAsia="Times New Roman" w:hAnsi="Times New Roman" w:cs="Times New Roman"/>
          <w:kern w:val="0"/>
          <w:lang w:eastAsia="lt-LT"/>
          <w14:ligatures w14:val="none"/>
        </w:rPr>
        <w:t xml:space="preserve"> 1 ir 2 dalyse nustatytais atvejais ir tvarka. Už šios pareigos nevykdymą atsakyti Statybos įstatymo ir Lietuvos Respublikos administracinių nusižengimų kodekso nustatyta tvarka. Šiuo Sutartyje numatomu įsipareigojimu išreiškiamas Užsakovo įgaliojimas Rangovui pagal Statybos įstatymo 22</w:t>
      </w:r>
      <w:r w:rsidRPr="00876513">
        <w:rPr>
          <w:rFonts w:ascii="Times New Roman" w:eastAsia="Times New Roman" w:hAnsi="Times New Roman" w:cs="Times New Roman"/>
          <w:kern w:val="0"/>
          <w:vertAlign w:val="superscript"/>
          <w:lang w:eastAsia="lt-LT"/>
          <w14:ligatures w14:val="none"/>
        </w:rPr>
        <w:t>1</w:t>
      </w:r>
      <w:r w:rsidRPr="00876513">
        <w:rPr>
          <w:rFonts w:ascii="Times New Roman" w:eastAsia="Times New Roman" w:hAnsi="Times New Roman" w:cs="Times New Roman"/>
          <w:kern w:val="0"/>
          <w:lang w:eastAsia="lt-LT"/>
          <w14:ligatures w14:val="none"/>
        </w:rPr>
        <w:t xml:space="preserve"> str.</w:t>
      </w:r>
    </w:p>
    <w:bookmarkEnd w:id="2"/>
    <w:p w14:paraId="1FFE6885"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t>3.3.15.</w:t>
      </w:r>
      <w:r w:rsidRPr="00876513">
        <w:rPr>
          <w:rFonts w:ascii="Times New Roman" w:eastAsia="Times New Roman" w:hAnsi="Times New Roman" w:cs="Times New Roman"/>
          <w:kern w:val="0"/>
          <w:lang w:eastAsia="zh-CN"/>
          <w14:ligatures w14:val="none"/>
        </w:rPr>
        <w:tab/>
        <w:t>nedelsdamas raštu informuoti Užsakovą apie bet kurias aplinkybes, trukdančias ar galinčias sutrukdyti Rangovui tinkamai atlikti darbus;</w:t>
      </w:r>
    </w:p>
    <w:p w14:paraId="7DFC8729"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t xml:space="preserve">3.3.16. </w:t>
      </w:r>
      <w:r w:rsidRPr="00876513">
        <w:rPr>
          <w:rFonts w:ascii="Times New Roman" w:eastAsia="Times New Roman" w:hAnsi="Times New Roman" w:cs="Times New Roman"/>
          <w:kern w:val="0"/>
          <w:lang w:eastAsia="zh-CN"/>
          <w14:ligatures w14:val="none"/>
        </w:rPr>
        <w:tab/>
        <w:t>vykdyti visus teisėtus ir neprieštaraujančius Sutarties nuostatoms raštiškus Užsakovo nurodymus, susijusius su Sutarties vykdymu;</w:t>
      </w:r>
    </w:p>
    <w:p w14:paraId="5BDA2FB9"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lastRenderedPageBreak/>
        <w:t>3.3.17.</w:t>
      </w:r>
      <w:r w:rsidRPr="00876513">
        <w:rPr>
          <w:rFonts w:ascii="Times New Roman" w:eastAsia="Times New Roman" w:hAnsi="Times New Roman" w:cs="Times New Roman"/>
          <w:kern w:val="0"/>
          <w:lang w:eastAsia="zh-CN"/>
          <w14:ligatures w14:val="none"/>
        </w:rPr>
        <w:tab/>
        <w:t>tinkamai vykdyti kitus įsipareigojimus, numatytus Sutartyje ir galiojančiuose teisės aktuose;</w:t>
      </w:r>
    </w:p>
    <w:p w14:paraId="5C65A18D"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t xml:space="preserve">3.3.18. </w:t>
      </w:r>
      <w:r w:rsidRPr="00876513">
        <w:rPr>
          <w:rFonts w:ascii="Times New Roman" w:eastAsia="Times New Roman" w:hAnsi="Times New Roman" w:cs="Times New Roman"/>
          <w:kern w:val="0"/>
          <w:lang w:eastAsia="zh-CN"/>
          <w14:ligatures w14:val="none"/>
        </w:rPr>
        <w:tab/>
        <w:t>jei Rangovas veikia pagal jungtinės veiklos sutartį, tokiu atveju jungtinės veiklos partneriai įsipareigoja solidariai atsakyti Užsakovui už Sutarties vykdymą.</w:t>
      </w:r>
    </w:p>
    <w:p w14:paraId="41F373CA" w14:textId="2F7434C2"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t>3.3.19</w:t>
      </w:r>
      <w:r w:rsidR="00CF4845">
        <w:rPr>
          <w:rFonts w:ascii="Times New Roman" w:eastAsia="Times New Roman" w:hAnsi="Times New Roman" w:cs="Times New Roman"/>
          <w:kern w:val="0"/>
          <w:lang w:eastAsia="zh-CN"/>
          <w14:ligatures w14:val="none"/>
        </w:rPr>
        <w:t>.</w:t>
      </w:r>
      <w:r w:rsidRPr="00876513">
        <w:rPr>
          <w:rFonts w:ascii="Times New Roman" w:eastAsia="Times New Roman" w:hAnsi="Times New Roman" w:cs="Times New Roman"/>
          <w:kern w:val="0"/>
          <w:lang w:eastAsia="zh-CN"/>
          <w14:ligatures w14:val="none"/>
        </w:rPr>
        <w:t xml:space="preserve"> prieš atliekant Sutartyje numatytus darbus Užsakovo teritorijoje, privaloma įvertinti esamus ir galimus profesinės rizikos veiksnius aptartus su Užsakovo atsakingu darbuotoju. Atliekant sutartyje numatytus darbus konkrečiose darbo vietose, supažindinti savo darbuotojus, subrangovus su profesinės rizikos veiksniais ir atsakyti už savo darbuotojų ir subrangovų darbuotojų saugą ir sveikatą, instruktuoti darbuotojus ir skirti atsakingus asmenis , užtikrinti priešgaisrinę ir aplinkos ekologinę apsaugą statybos aikštelėje, vykdyti darbų priežiūrą ir atlikti įvykusių nelaimingų atsitikimų su savo darbuotojais tyrimą ir apskaitą jeigu toks atvejis įvyktų.</w:t>
      </w:r>
    </w:p>
    <w:p w14:paraId="33E40DAB" w14:textId="77777777" w:rsidR="00876513" w:rsidRPr="00876513" w:rsidRDefault="00876513" w:rsidP="00876513">
      <w:pPr>
        <w:spacing w:after="0" w:line="276"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t xml:space="preserve">3.4 </w:t>
      </w:r>
      <w:r w:rsidRPr="00876513">
        <w:rPr>
          <w:rFonts w:ascii="Times New Roman" w:eastAsia="Times New Roman" w:hAnsi="Times New Roman" w:cs="Times New Roman"/>
          <w:b/>
          <w:kern w:val="0"/>
          <w:lang w:eastAsia="zh-CN"/>
          <w14:ligatures w14:val="none"/>
        </w:rPr>
        <w:t>Rangovas turi teisę</w:t>
      </w:r>
      <w:r w:rsidRPr="00876513">
        <w:rPr>
          <w:rFonts w:ascii="Times New Roman" w:eastAsia="Times New Roman" w:hAnsi="Times New Roman" w:cs="Times New Roman"/>
          <w:kern w:val="0"/>
          <w:lang w:eastAsia="zh-CN"/>
          <w14:ligatures w14:val="none"/>
        </w:rPr>
        <w:t>:</w:t>
      </w:r>
    </w:p>
    <w:p w14:paraId="4EED385B"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t xml:space="preserve">3.4.1. gauti apmokėjimą už tinkamai atliktus darbus pagal Sutartyje nustatytas sąlygas ir tvarką; </w:t>
      </w:r>
    </w:p>
    <w:p w14:paraId="7D97CFB9"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t>3.4.2. naudotis Lietuvos Respublikos įstatymuose numatytomis Rangovo teisėmis.</w:t>
      </w:r>
    </w:p>
    <w:p w14:paraId="4408F626" w14:textId="0EABC0D3" w:rsidR="00876513" w:rsidRPr="00876513" w:rsidRDefault="00876513" w:rsidP="00876513">
      <w:pPr>
        <w:spacing w:after="0" w:line="240" w:lineRule="auto"/>
        <w:ind w:firstLine="567"/>
        <w:contextualSpacing/>
        <w:jc w:val="both"/>
        <w:rPr>
          <w:rFonts w:ascii="Times New Roman" w:eastAsia="Times New Roman" w:hAnsi="Times New Roman" w:cs="Times New Roman"/>
          <w:i/>
          <w:iCs/>
          <w:kern w:val="0"/>
          <w14:ligatures w14:val="none"/>
        </w:rPr>
      </w:pPr>
      <w:r w:rsidRPr="00876513">
        <w:rPr>
          <w:rFonts w:ascii="Times New Roman" w:eastAsia="Times New Roman" w:hAnsi="Times New Roman" w:cs="Times New Roman"/>
          <w:kern w:val="0"/>
          <w:lang w:eastAsia="zh-CN"/>
          <w14:ligatures w14:val="none"/>
        </w:rPr>
        <w:t>3.</w:t>
      </w:r>
      <w:r w:rsidR="00D83164">
        <w:rPr>
          <w:rFonts w:ascii="Times New Roman" w:eastAsia="Times New Roman" w:hAnsi="Times New Roman" w:cs="Times New Roman"/>
          <w:kern w:val="0"/>
          <w:lang w:eastAsia="zh-CN"/>
          <w14:ligatures w14:val="none"/>
        </w:rPr>
        <w:t>4</w:t>
      </w:r>
      <w:r w:rsidR="00CD2709">
        <w:rPr>
          <w:rFonts w:ascii="Times New Roman" w:eastAsia="Times New Roman" w:hAnsi="Times New Roman" w:cs="Times New Roman"/>
          <w:kern w:val="0"/>
          <w:lang w:eastAsia="zh-CN"/>
          <w14:ligatures w14:val="none"/>
        </w:rPr>
        <w:t>.3</w:t>
      </w:r>
      <w:r w:rsidRPr="00876513">
        <w:rPr>
          <w:rFonts w:ascii="Times New Roman" w:eastAsia="Times New Roman" w:hAnsi="Times New Roman" w:cs="Times New Roman"/>
          <w:kern w:val="0"/>
          <w:lang w:eastAsia="zh-CN"/>
          <w14:ligatures w14:val="none"/>
        </w:rPr>
        <w:t>. 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049E05E8" w14:textId="77777777" w:rsidR="00876513" w:rsidRPr="00876513" w:rsidRDefault="00876513" w:rsidP="00876513">
      <w:pPr>
        <w:spacing w:after="0" w:line="240" w:lineRule="auto"/>
        <w:contextualSpacing/>
        <w:rPr>
          <w:rFonts w:ascii="Times New Roman" w:eastAsia="Times New Roman" w:hAnsi="Times New Roman" w:cs="Times New Roman"/>
          <w:b/>
          <w:kern w:val="0"/>
          <w14:ligatures w14:val="none"/>
        </w:rPr>
      </w:pPr>
    </w:p>
    <w:p w14:paraId="3D553D98" w14:textId="77777777" w:rsidR="00876513" w:rsidRPr="00876513" w:rsidRDefault="00876513" w:rsidP="00876513">
      <w:pPr>
        <w:spacing w:after="0" w:line="240" w:lineRule="auto"/>
        <w:contextualSpacing/>
        <w:jc w:val="center"/>
        <w:rPr>
          <w:rFonts w:ascii="Times New Roman" w:eastAsia="Times New Roman" w:hAnsi="Times New Roman" w:cs="Times New Roman"/>
          <w:b/>
          <w:kern w:val="0"/>
          <w14:ligatures w14:val="none"/>
        </w:rPr>
      </w:pPr>
      <w:r w:rsidRPr="00876513">
        <w:rPr>
          <w:rFonts w:ascii="Times New Roman" w:eastAsia="Times New Roman" w:hAnsi="Times New Roman" w:cs="Times New Roman"/>
          <w:b/>
          <w:kern w:val="0"/>
          <w14:ligatures w14:val="none"/>
        </w:rPr>
        <w:t>IV. ŠALIŲ ATSAKOMYBĖ</w:t>
      </w:r>
    </w:p>
    <w:p w14:paraId="0A28BF6C" w14:textId="77777777" w:rsidR="00876513" w:rsidRPr="00876513" w:rsidRDefault="00876513" w:rsidP="00876513">
      <w:pPr>
        <w:spacing w:after="0" w:line="240" w:lineRule="auto"/>
        <w:contextualSpacing/>
        <w:rPr>
          <w:rFonts w:ascii="Times New Roman" w:eastAsia="Times New Roman" w:hAnsi="Times New Roman" w:cs="Times New Roman"/>
          <w:b/>
          <w:kern w:val="0"/>
          <w14:ligatures w14:val="none"/>
        </w:rPr>
      </w:pPr>
    </w:p>
    <w:p w14:paraId="5844457C"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lang w:eastAsia="lt-LT"/>
          <w14:ligatures w14:val="none"/>
        </w:rPr>
      </w:pPr>
      <w:r w:rsidRPr="00876513">
        <w:rPr>
          <w:rFonts w:ascii="Times New Roman" w:eastAsia="Calibri" w:hAnsi="Times New Roman" w:cs="Times New Roman"/>
          <w:kern w:val="0"/>
          <w14:ligatures w14:val="none"/>
        </w:rPr>
        <w:t xml:space="preserve">4.1. </w:t>
      </w:r>
      <w:r w:rsidRPr="00876513">
        <w:rPr>
          <w:rFonts w:ascii="Times New Roman" w:eastAsia="Calibri" w:hAnsi="Times New Roman" w:cs="Times New Roman"/>
          <w:kern w:val="0"/>
          <w:lang w:eastAsia="lt-LT"/>
          <w14:ligatures w14:val="none"/>
        </w:rPr>
        <w:t xml:space="preserve">Kiekvienu atveju Rangovui praleidus bet kurios prievolės įvykdymo terminą, nustatytą šioje Sutartyje, Rangovas moka Užsakovui 0,05 procento delspinigius </w:t>
      </w:r>
      <w:bookmarkStart w:id="3" w:name="_Hlk155778937"/>
      <w:r w:rsidRPr="00876513">
        <w:rPr>
          <w:rFonts w:ascii="Times New Roman" w:eastAsia="Calibri" w:hAnsi="Times New Roman" w:cs="Times New Roman"/>
          <w:kern w:val="0"/>
          <w:lang w:eastAsia="lt-LT"/>
          <w14:ligatures w14:val="none"/>
        </w:rPr>
        <w:t>nuo pradinės Sutarties vertės už kiekvieną uždelstą dieną.</w:t>
      </w:r>
    </w:p>
    <w:bookmarkEnd w:id="3"/>
    <w:p w14:paraId="4E2A892D"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lang w:eastAsia="lt-LT"/>
          <w14:ligatures w14:val="none"/>
        </w:rPr>
      </w:pPr>
      <w:r w:rsidRPr="00876513">
        <w:rPr>
          <w:rFonts w:ascii="Times New Roman" w:eastAsia="Calibri" w:hAnsi="Times New Roman" w:cs="Times New Roman"/>
          <w:kern w:val="0"/>
          <w14:ligatures w14:val="none"/>
        </w:rPr>
        <w:t xml:space="preserve">4.2. </w:t>
      </w:r>
      <w:r w:rsidRPr="00876513">
        <w:rPr>
          <w:rFonts w:ascii="Times New Roman" w:eastAsia="Calibri" w:hAnsi="Times New Roman" w:cs="Times New Roman"/>
          <w:kern w:val="0"/>
          <w:lang w:eastAsia="lt-LT"/>
          <w14:ligatures w14:val="none"/>
        </w:rPr>
        <w:t xml:space="preserve">Uždelsus laiku atsiskaityti už atliktus darbus, Užsakovas, Rangovui reikalaujant, moka 0,05 proc. delspinigius nuo laiku neapmokėtos sumos už kiekvieną vėlavimo dieną. </w:t>
      </w:r>
    </w:p>
    <w:p w14:paraId="50DD6919"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lang w:eastAsia="lt-LT"/>
          <w14:ligatures w14:val="none"/>
        </w:rPr>
      </w:pPr>
      <w:r w:rsidRPr="00876513">
        <w:rPr>
          <w:rFonts w:ascii="Times New Roman" w:eastAsia="Calibri" w:hAnsi="Times New Roman" w:cs="Times New Roman"/>
          <w:kern w:val="0"/>
          <w14:ligatures w14:val="none"/>
        </w:rPr>
        <w:t xml:space="preserve">4.3. Jei Rangovas nekokybiškai atlieka Sutartyje numatytus darbus ir neatsižvelgus į Užsakovo pastabas, Užsakovas surašo Sutarties pažeidimo aktą. Nustatytus pažeidimus Rangovas savo sąskaitą privalo pašalinti ne per ilgesnį kaip 15 darbo dienų terminą. Užsakovas turi teisę nevykdyti mokėjimo, kol nebus ištaisyti Sutarties pažeidimai. </w:t>
      </w:r>
    </w:p>
    <w:p w14:paraId="5915D78C" w14:textId="77777777" w:rsidR="00876513" w:rsidRPr="00876513" w:rsidRDefault="00876513" w:rsidP="00876513">
      <w:pPr>
        <w:tabs>
          <w:tab w:val="left" w:pos="993"/>
        </w:tabs>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4.4. Pasirašydamos šią sutartį šalys patvirtina, kad tai yra šalių sutarti minimalūs nuostoliai už pavėluotą sutarties įvykdymą, kurių šalims nereikia įrodinėti. Bendra delspinigių suma negali viršyti 10 proc. nuo pradinės Sutarties vertės.</w:t>
      </w:r>
      <w:r w:rsidRPr="00876513">
        <w:rPr>
          <w:rFonts w:ascii="Times New Roman" w:eastAsia="Times New Roman" w:hAnsi="Times New Roman" w:cs="Times New Roman"/>
          <w:kern w:val="0"/>
          <w:lang w:eastAsia="zh-CN"/>
          <w14:ligatures w14:val="none"/>
        </w:rPr>
        <w:t xml:space="preserve"> Užsakovas delspinigius ir baudas turi teisę išskaičiuoti iš Rangovui mokėtinų sumų, taikydamas vienašalį įskaitymą Lietuvos Respublikos civilinio kodekso nustatyta tvarka. </w:t>
      </w:r>
    </w:p>
    <w:p w14:paraId="35FAEC2D" w14:textId="3E36B285"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4.5. Šalys atleidžiamos nuo atsakomybės esant nenugalimos jėgos (force majeure) aplinkybėms pagal Lietuvos Respublikos civilinio kodekso 6.212 str.</w:t>
      </w:r>
      <w:r w:rsidR="00AD2169" w:rsidRPr="00AD2169">
        <w:rPr>
          <w:rFonts w:ascii="system-ui" w:hAnsi="system-ui"/>
          <w:color w:val="242424"/>
          <w:sz w:val="23"/>
          <w:szCs w:val="23"/>
          <w:shd w:val="clear" w:color="auto" w:fill="FFFFFF"/>
        </w:rPr>
        <w:t xml:space="preserve"> </w:t>
      </w:r>
      <w:r w:rsidR="00AD2169">
        <w:rPr>
          <w:rFonts w:ascii="system-ui" w:hAnsi="system-ui"/>
          <w:color w:val="242424"/>
          <w:sz w:val="23"/>
          <w:szCs w:val="23"/>
          <w:shd w:val="clear" w:color="auto" w:fill="FFFFFF"/>
        </w:rPr>
        <w:t> </w:t>
      </w:r>
      <w:r w:rsidR="00AD2169" w:rsidRPr="007358E4">
        <w:rPr>
          <w:rFonts w:ascii="Times New Roman" w:hAnsi="Times New Roman" w:cs="Times New Roman"/>
          <w:color w:val="242424"/>
          <w:shd w:val="clear" w:color="auto" w:fill="FFFFFF"/>
        </w:rPr>
        <w:t>ir 1996 m. liepos 15 d. LR Vyriausybės nutarimu Nr. 840 patvirtintomis atleidimo nuo atsakomybės esant nenugalimos jėgos (force - majeure) aplinkybėms taisyklėmis</w:t>
      </w:r>
      <w:r w:rsidR="00AD2169" w:rsidRPr="007358E4">
        <w:rPr>
          <w:rFonts w:ascii="Times New Roman" w:eastAsia="Calibri" w:hAnsi="Times New Roman" w:cs="Times New Roman"/>
          <w:kern w:val="0"/>
          <w14:ligatures w14:val="none"/>
        </w:rPr>
        <w:t xml:space="preserve"> </w:t>
      </w:r>
    </w:p>
    <w:p w14:paraId="76435DC6"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lang w:eastAsia="lt-LT"/>
          <w14:ligatures w14:val="none"/>
        </w:rPr>
      </w:pPr>
    </w:p>
    <w:p w14:paraId="1171768F" w14:textId="77777777" w:rsidR="00876513" w:rsidRPr="00876513" w:rsidRDefault="00876513" w:rsidP="00876513">
      <w:pPr>
        <w:spacing w:after="0" w:line="240" w:lineRule="auto"/>
        <w:contextualSpacing/>
        <w:jc w:val="both"/>
        <w:rPr>
          <w:rFonts w:ascii="Times New Roman" w:eastAsia="Calibri" w:hAnsi="Times New Roman" w:cs="Times New Roman"/>
          <w:kern w:val="0"/>
          <w14:ligatures w14:val="none"/>
        </w:rPr>
      </w:pPr>
    </w:p>
    <w:p w14:paraId="48DE08B7" w14:textId="77777777" w:rsidR="00876513" w:rsidRPr="00876513" w:rsidRDefault="00876513" w:rsidP="00876513">
      <w:pPr>
        <w:spacing w:after="0" w:line="240" w:lineRule="auto"/>
        <w:contextualSpacing/>
        <w:jc w:val="center"/>
        <w:rPr>
          <w:rFonts w:ascii="Times New Roman" w:eastAsia="Times New Roman" w:hAnsi="Times New Roman" w:cs="Times New Roman"/>
          <w:b/>
          <w:kern w:val="0"/>
          <w14:ligatures w14:val="none"/>
        </w:rPr>
      </w:pPr>
      <w:r w:rsidRPr="00876513">
        <w:rPr>
          <w:rFonts w:ascii="Times New Roman" w:eastAsia="Times New Roman" w:hAnsi="Times New Roman" w:cs="Times New Roman"/>
          <w:b/>
          <w:kern w:val="0"/>
          <w14:ligatures w14:val="none"/>
        </w:rPr>
        <w:t>V. ASMENS DUOMENŲ TVARKYMAS</w:t>
      </w:r>
    </w:p>
    <w:p w14:paraId="09013A3D" w14:textId="77777777" w:rsidR="00876513" w:rsidRPr="00876513" w:rsidRDefault="00876513" w:rsidP="00876513">
      <w:pPr>
        <w:spacing w:after="0" w:line="240" w:lineRule="auto"/>
        <w:contextualSpacing/>
        <w:rPr>
          <w:rFonts w:ascii="Times New Roman" w:eastAsia="Times New Roman" w:hAnsi="Times New Roman" w:cs="Times New Roman"/>
          <w:kern w:val="0"/>
          <w14:ligatures w14:val="none"/>
        </w:rPr>
      </w:pPr>
    </w:p>
    <w:p w14:paraId="0F23DCE7"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t>5.1. 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DE39DF"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t>5.2. 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15F0372" w14:textId="77777777" w:rsidR="00876513" w:rsidRPr="00876513" w:rsidRDefault="00876513" w:rsidP="00876513">
      <w:pPr>
        <w:spacing w:after="0" w:line="240" w:lineRule="auto"/>
        <w:ind w:firstLine="567"/>
        <w:jc w:val="both"/>
        <w:rPr>
          <w:rFonts w:ascii="Times New Roman" w:eastAsia="Times New Roman" w:hAnsi="Times New Roman" w:cs="Times New Roman"/>
          <w:kern w:val="0"/>
          <w:lang w:eastAsia="zh-CN"/>
          <w14:ligatures w14:val="none"/>
        </w:rPr>
      </w:pPr>
      <w:r w:rsidRPr="00876513">
        <w:rPr>
          <w:rFonts w:ascii="Times New Roman" w:eastAsia="Times New Roman" w:hAnsi="Times New Roman" w:cs="Times New Roman"/>
          <w:kern w:val="0"/>
          <w:lang w:eastAsia="zh-CN"/>
          <w14:ligatures w14:val="none"/>
        </w:rPr>
        <w:lastRenderedPageBreak/>
        <w:t>5.3. Kiekviena Šalis užtikrina, kad asmens duomenys, gauti šios Sutarties vykdymo metu (įskaitant iki sutartinius santykius), bus tvarkomi laikantis Europos Sąjungos Bendrojo duomenų apsaugos reglamento, Lietuvos Respublikos asmens duomenų teisinės apsaugos įstatymo ir kitų taikytinų teisės aktų nuostatų.</w:t>
      </w:r>
    </w:p>
    <w:p w14:paraId="3513E164" w14:textId="77777777" w:rsidR="00876513" w:rsidRPr="00876513" w:rsidRDefault="00876513" w:rsidP="00876513">
      <w:pPr>
        <w:spacing w:after="0" w:line="240" w:lineRule="auto"/>
        <w:ind w:firstLine="567"/>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lang w:eastAsia="zh-CN"/>
          <w14:ligatures w14:val="none"/>
        </w:rPr>
        <w:t xml:space="preserve">5.4. </w:t>
      </w:r>
      <w:r w:rsidRPr="00876513">
        <w:rPr>
          <w:rFonts w:ascii="Times New Roman" w:eastAsia="Times New Roman" w:hAnsi="Times New Roman" w:cs="Times New Roman"/>
          <w:kern w:val="0"/>
          <w14:ligatures w14:val="none"/>
        </w:rPr>
        <w:t>Sutarties sudarymo ir vykdymo tikslu Šalys viena kitai perduoda reikiamų savo atstovų, fizinių asmenų, duomenis (vardą, pavardę, pareigas, kontaktinį darbo telefono numerį, darbo el. pašto adresą). Jei būtina sutarčiai vykdyti, atskirais atvejais gali būti perduodami ir kiti asmens duomenys. Šalis, perdavusi asmens duomenis, laikoma valdytoja, o gavusi duomenis Šalis – tvarkytoja, nebent Šalys raštu susitarė kitaip.</w:t>
      </w:r>
    </w:p>
    <w:p w14:paraId="56BA7CEA" w14:textId="77777777" w:rsidR="00876513" w:rsidRPr="00876513" w:rsidRDefault="00876513" w:rsidP="00876513">
      <w:pPr>
        <w:spacing w:after="0" w:line="240" w:lineRule="auto"/>
        <w:ind w:firstLine="567"/>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 xml:space="preserve">5.5. Kiekviena Šalis privalo informuoti asmenis, kurių duomenys perduodami, apie jų teises ir šių teisių įgyvendinimo procedūras. Rangovas turi informuoti šiuos asmenis, kad Užsakovas jų asmens duomenis tvarko Užsakovo Duomenų apsaugos politikoje, kuri viešai skelbiama Užsakovo interneto svetainėje </w:t>
      </w:r>
      <w:bookmarkStart w:id="4" w:name="_Hlk519859458"/>
      <w:r w:rsidRPr="00876513">
        <w:rPr>
          <w:rFonts w:ascii="Times New Roman" w:eastAsia="Times New Roman" w:hAnsi="Times New Roman" w:cs="Times New Roman"/>
          <w:color w:val="000000"/>
          <w:kern w:val="0"/>
          <w14:ligatures w14:val="none"/>
        </w:rPr>
        <w:fldChar w:fldCharType="begin"/>
      </w:r>
      <w:r w:rsidRPr="00876513">
        <w:rPr>
          <w:rFonts w:ascii="Times New Roman" w:eastAsia="Times New Roman" w:hAnsi="Times New Roman" w:cs="Times New Roman"/>
          <w:color w:val="000000"/>
          <w:kern w:val="0"/>
          <w14:ligatures w14:val="none"/>
        </w:rPr>
        <w:instrText xml:space="preserve"> HYPERLINK "http://www.ku.lt" </w:instrText>
      </w:r>
      <w:r w:rsidRPr="00876513">
        <w:rPr>
          <w:rFonts w:ascii="Times New Roman" w:eastAsia="Times New Roman" w:hAnsi="Times New Roman" w:cs="Times New Roman"/>
          <w:color w:val="000000"/>
          <w:kern w:val="0"/>
          <w14:ligatures w14:val="none"/>
        </w:rPr>
      </w:r>
      <w:r w:rsidRPr="00876513">
        <w:rPr>
          <w:rFonts w:ascii="Times New Roman" w:eastAsia="Times New Roman" w:hAnsi="Times New Roman" w:cs="Times New Roman"/>
          <w:color w:val="000000"/>
          <w:kern w:val="0"/>
          <w14:ligatures w14:val="none"/>
        </w:rPr>
        <w:fldChar w:fldCharType="separate"/>
      </w:r>
      <w:r w:rsidRPr="00876513">
        <w:rPr>
          <w:rFonts w:ascii="Times New Roman" w:eastAsia="Times New Roman" w:hAnsi="Times New Roman" w:cs="Times New Roman"/>
          <w:color w:val="000000"/>
          <w:kern w:val="0"/>
          <w:u w:val="single"/>
          <w14:ligatures w14:val="none"/>
        </w:rPr>
        <w:t>http://www.ku.lt</w:t>
      </w:r>
      <w:r w:rsidRPr="00876513">
        <w:rPr>
          <w:rFonts w:ascii="Times New Roman" w:eastAsia="Times New Roman" w:hAnsi="Times New Roman" w:cs="Times New Roman"/>
          <w:color w:val="000000"/>
          <w:kern w:val="0"/>
          <w14:ligatures w14:val="none"/>
        </w:rPr>
        <w:fldChar w:fldCharType="end"/>
      </w:r>
      <w:r w:rsidRPr="00876513">
        <w:rPr>
          <w:rFonts w:ascii="Times New Roman" w:eastAsia="Times New Roman" w:hAnsi="Times New Roman" w:cs="Times New Roman"/>
          <w:color w:val="000000"/>
          <w:kern w:val="0"/>
          <w14:ligatures w14:val="none"/>
        </w:rPr>
        <w:t xml:space="preserve"> </w:t>
      </w:r>
      <w:bookmarkEnd w:id="4"/>
      <w:r w:rsidRPr="00876513">
        <w:rPr>
          <w:rFonts w:ascii="Times New Roman" w:eastAsia="Times New Roman" w:hAnsi="Times New Roman" w:cs="Times New Roman"/>
          <w:color w:val="000000"/>
          <w:kern w:val="0"/>
          <w14:ligatures w14:val="none"/>
        </w:rPr>
        <w:t xml:space="preserve"> </w:t>
      </w:r>
      <w:r w:rsidRPr="00876513">
        <w:rPr>
          <w:rFonts w:ascii="Times New Roman" w:eastAsia="Times New Roman" w:hAnsi="Times New Roman" w:cs="Times New Roman"/>
          <w:kern w:val="0"/>
          <w14:ligatures w14:val="none"/>
        </w:rPr>
        <w:t>numatyta tvarka.</w:t>
      </w:r>
    </w:p>
    <w:p w14:paraId="4B56FC34" w14:textId="77777777" w:rsidR="00876513" w:rsidRPr="00876513" w:rsidRDefault="00876513" w:rsidP="00876513">
      <w:pPr>
        <w:spacing w:after="0" w:line="240" w:lineRule="auto"/>
        <w:ind w:firstLine="567"/>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5.6.  Sutarties 5.4 punkte nurodytus asmens duomenis kiekviena Šalis gali tvarkyti tik Sutarties 5.4 punkte nurodytu tikslu. Pasibaigus šiam tikslui, kiekviena Šalis privalo sunaikinti iš kitos Šalies ar tiesiogiai iš asmens duomenų subjektų gautus asmens duomenis.</w:t>
      </w:r>
    </w:p>
    <w:p w14:paraId="63163B4B" w14:textId="77777777" w:rsidR="00876513" w:rsidRPr="00876513" w:rsidRDefault="00876513" w:rsidP="00876513">
      <w:pPr>
        <w:spacing w:after="0" w:line="240" w:lineRule="auto"/>
        <w:ind w:firstLine="567"/>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 xml:space="preserve">5.7.  Kiekviena Šalis ir jos darbuotojai užtikrina visų asmens duomenų, gautų vykdant šią Sutartį, konfidencialumą. Šis konfidencialumo įsipareigojimas galioja neterminuotai, nepriklausomai nuo Sutarties galiojimo. Šis punktas taikomas ir visiems Subtiekėjams. </w:t>
      </w:r>
    </w:p>
    <w:p w14:paraId="66ED955E" w14:textId="77777777" w:rsidR="00876513" w:rsidRPr="00876513" w:rsidRDefault="00876513" w:rsidP="00876513">
      <w:pPr>
        <w:spacing w:after="0" w:line="240" w:lineRule="auto"/>
        <w:ind w:firstLine="426"/>
        <w:jc w:val="both"/>
        <w:rPr>
          <w:rFonts w:ascii="Times New Roman" w:eastAsia="Times New Roman" w:hAnsi="Times New Roman" w:cs="Times New Roman"/>
          <w:kern w:val="0"/>
          <w14:ligatures w14:val="none"/>
        </w:rPr>
      </w:pPr>
      <w:r w:rsidRPr="00876513">
        <w:rPr>
          <w:rFonts w:ascii="Times New Roman" w:eastAsia="Times New Roman" w:hAnsi="Times New Roman" w:cs="Times New Roman"/>
          <w:kern w:val="0"/>
          <w14:ligatures w14:val="none"/>
        </w:rPr>
        <w:t xml:space="preserve">  5.8. Esant poreikiui, Šalys sudaro papildomą susitarimą dėl asmens duomenų tvarkymo. Papildomo susitarimo nuostatos nepaneigia šiame skyriuje išdėstytų Sutarties nuostatų.</w:t>
      </w:r>
    </w:p>
    <w:p w14:paraId="43883148" w14:textId="77777777" w:rsidR="00876513" w:rsidRPr="00876513" w:rsidRDefault="00876513" w:rsidP="00876513">
      <w:pPr>
        <w:spacing w:after="0" w:line="240" w:lineRule="auto"/>
        <w:contextualSpacing/>
        <w:rPr>
          <w:rFonts w:ascii="Times New Roman" w:eastAsia="Times New Roman" w:hAnsi="Times New Roman" w:cs="Times New Roman"/>
          <w:kern w:val="0"/>
          <w14:ligatures w14:val="none"/>
        </w:rPr>
      </w:pPr>
    </w:p>
    <w:p w14:paraId="5AD773D7" w14:textId="77777777" w:rsidR="00876513" w:rsidRPr="00876513" w:rsidRDefault="00876513" w:rsidP="00876513">
      <w:pPr>
        <w:spacing w:after="0" w:line="240" w:lineRule="auto"/>
        <w:contextualSpacing/>
        <w:jc w:val="center"/>
        <w:rPr>
          <w:rFonts w:ascii="Times New Roman" w:eastAsia="Times New Roman" w:hAnsi="Times New Roman" w:cs="Times New Roman"/>
          <w:b/>
          <w:kern w:val="0"/>
          <w14:ligatures w14:val="none"/>
        </w:rPr>
      </w:pPr>
    </w:p>
    <w:p w14:paraId="1683F366" w14:textId="77777777" w:rsidR="00876513" w:rsidRPr="00876513" w:rsidRDefault="00876513" w:rsidP="00876513">
      <w:pPr>
        <w:spacing w:after="0" w:line="240" w:lineRule="auto"/>
        <w:contextualSpacing/>
        <w:jc w:val="center"/>
        <w:rPr>
          <w:rFonts w:ascii="Times New Roman" w:eastAsia="Times New Roman" w:hAnsi="Times New Roman" w:cs="Times New Roman"/>
          <w:b/>
          <w:kern w:val="0"/>
          <w14:ligatures w14:val="none"/>
        </w:rPr>
      </w:pPr>
      <w:r w:rsidRPr="00876513">
        <w:rPr>
          <w:rFonts w:ascii="Times New Roman" w:eastAsia="Times New Roman" w:hAnsi="Times New Roman" w:cs="Times New Roman"/>
          <w:b/>
          <w:kern w:val="0"/>
          <w14:ligatures w14:val="none"/>
        </w:rPr>
        <w:t>VI. KITOS SĄLYGOS</w:t>
      </w:r>
    </w:p>
    <w:p w14:paraId="5F1D3FEF" w14:textId="77777777" w:rsidR="00876513" w:rsidRPr="00876513" w:rsidRDefault="00876513" w:rsidP="00876513">
      <w:pPr>
        <w:spacing w:after="0" w:line="240" w:lineRule="auto"/>
        <w:contextualSpacing/>
        <w:jc w:val="both"/>
        <w:rPr>
          <w:rFonts w:ascii="Times New Roman" w:eastAsia="Times New Roman" w:hAnsi="Times New Roman" w:cs="Times New Roman"/>
          <w:b/>
          <w:kern w:val="0"/>
          <w14:ligatures w14:val="none"/>
        </w:rPr>
      </w:pPr>
    </w:p>
    <w:p w14:paraId="002A904A"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lang w:eastAsia="lt-LT"/>
          <w14:ligatures w14:val="none"/>
        </w:rPr>
        <w:t xml:space="preserve">6.1. </w:t>
      </w:r>
      <w:r w:rsidRPr="00876513">
        <w:rPr>
          <w:rFonts w:ascii="Times New Roman" w:eastAsia="Calibri" w:hAnsi="Times New Roman" w:cs="Times New Roman"/>
          <w:kern w:val="0"/>
          <w14:ligatures w14:val="none"/>
        </w:rPr>
        <w:t>Sutartis įsigalioja nuo Sutarties pasirašymo dienos ir galioja iki visiško Šalių įsipareigojimų pagal šią Sutartį įvykdymo dienos arba Sutarties nutraukimo dienos.</w:t>
      </w:r>
    </w:p>
    <w:p w14:paraId="7BEE1FE6"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lang w:eastAsia="lt-LT"/>
          <w14:ligatures w14:val="none"/>
        </w:rPr>
      </w:pPr>
      <w:r w:rsidRPr="00876513">
        <w:rPr>
          <w:rFonts w:ascii="Times New Roman" w:eastAsia="Calibri" w:hAnsi="Times New Roman" w:cs="Times New Roman"/>
          <w:kern w:val="0"/>
          <w14:ligatures w14:val="none"/>
        </w:rPr>
        <w:t>6.2. Techninė specifikacija, Rangovo pateiktas pasiūlymas yra neatskiriamos šios Sutarties dalys.</w:t>
      </w:r>
    </w:p>
    <w:p w14:paraId="794AC386" w14:textId="77777777" w:rsidR="00876513" w:rsidRPr="00876513" w:rsidRDefault="00876513" w:rsidP="00420F8F">
      <w:pPr>
        <w:tabs>
          <w:tab w:val="left" w:pos="284"/>
          <w:tab w:val="left" w:pos="567"/>
        </w:tabs>
        <w:spacing w:after="0" w:line="259" w:lineRule="auto"/>
        <w:ind w:firstLine="284"/>
        <w:jc w:val="both"/>
        <w:rPr>
          <w:rFonts w:ascii="Times New Roman" w:eastAsia="Times New Roman" w:hAnsi="Times New Roman" w:cs="Times New Roman"/>
          <w:kern w:val="0"/>
          <w:lang w:eastAsia="zh-CN"/>
          <w14:ligatures w14:val="none"/>
        </w:rPr>
      </w:pPr>
      <w:r w:rsidRPr="00876513">
        <w:rPr>
          <w:rFonts w:ascii="Times New Roman" w:eastAsia="Calibri" w:hAnsi="Times New Roman" w:cs="Times New Roman"/>
          <w:kern w:val="0"/>
          <w14:ligatures w14:val="none"/>
        </w:rPr>
        <w:tab/>
        <w:t xml:space="preserve">6.3. </w:t>
      </w:r>
      <w:r w:rsidRPr="00876513">
        <w:rPr>
          <w:rFonts w:ascii="Times New Roman" w:eastAsia="Times New Roman" w:hAnsi="Times New Roman" w:cs="Times New Roman"/>
          <w:kern w:val="0"/>
          <w:lang w:eastAsia="zh-CN"/>
          <w14:ligatures w14:val="none"/>
        </w:rPr>
        <w:t>Sutarties sąlygos Sutarties galiojimo laikotarpiu negali būti keičiamos, išskyrus tokias Sutarties sąlygas, kurių keitimas numatytas Sutartyje ir (ar) galimas vadovaujantis Lietuvos Respublikos viešųjų pirkimų įstatymo nuostatomis.</w:t>
      </w:r>
    </w:p>
    <w:p w14:paraId="443BD567" w14:textId="77777777"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6.4. Užsakovas, įspėjęs Rangovą prieš 15 dienų, turi teisę vienašališkai nutraukti Sutartį dėl esminio Sutarties pažeidimo. Esminiu Sutarties sąlygų pažeidimu bus laikomas toks pažeidimas, kuris atitinka Lietuvos Respublikos civilinio kodekso 6.217 straipsnio 2 dalyje nurodytus kriterijus, įskaitant bet neapsiribojant:</w:t>
      </w:r>
    </w:p>
    <w:p w14:paraId="4676B5A5" w14:textId="77777777"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6.4.1. Rangovas be Užsakovo žinios pasitelkia Sutarčiai vykdyti naują subrangovą;</w:t>
      </w:r>
    </w:p>
    <w:p w14:paraId="532363FD" w14:textId="77777777"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6.4.2. paaiškėja, kad Rangovas, kartu su pasiūlymu pateikė melagingą informaciją, turėjusią reikšmės pasiūlymo vertinimui;</w:t>
      </w:r>
    </w:p>
    <w:p w14:paraId="0FBFD414" w14:textId="77777777"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6.4.3. Rangovas siekia padidinti Sutartyje numatyta kainą (t. y. nevykdo Sutarties už Sutartyje nustatyta kaina, išskyrus atvejus, kai teisės aktais keičiamas PVM tarifo dydis).</w:t>
      </w:r>
    </w:p>
    <w:p w14:paraId="4D37BDB6"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6.5. Nutraukus Sutartį dėl Rangovo padaryto esminio Sutarties pažeidimo, Rangovas per 5 (penkias) kalendorines dienas nuo Sutarties nutraukimo dienos sumoka Užsakovui baudą, kuri lygi 10 (dešimt) procentų nuo pradinės Sutarties vertės. Bauda gali būti išskaičiuojama iš Užsakovo Rangovui mokėtinų sumų.</w:t>
      </w:r>
    </w:p>
    <w:p w14:paraId="6E75BCAA"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6.6. Užsakovas, vadovaudamasis Lietuvos Respublikos civilinio kodekso 6.721 str., nesant Rangovo kaltės, turi teisę bet kada vienašališkai nutraukti Sutartį, nepaisydamas to, kad Rangovas jau pradėjo ją vykdyti. Šiuo atveju, Užsakovas privalo sumokėti Rangovui kainos dalį, proporcingą Atliktiems darbams, ir atlyginti kitas protingas išlaidas, kurias Rangovas, norėdamas įvykdyti Sutartį, padarė iki pranešimo apie Sutarties nutraukimą gavimo iš Užsakovo momento.</w:t>
      </w:r>
    </w:p>
    <w:p w14:paraId="35D3C5E3"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 xml:space="preserve">6.7. Šalys gali nutraukti Sutartį abipusiu raštišku Šalių susitarimu, taip pat kitais Lietuvos Respublikos teisės aktuose numatytais atvejais. </w:t>
      </w:r>
    </w:p>
    <w:p w14:paraId="185B6052"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lang w:eastAsia="lt-LT"/>
          <w14:ligatures w14:val="none"/>
        </w:rPr>
      </w:pPr>
      <w:r w:rsidRPr="00876513">
        <w:rPr>
          <w:rFonts w:ascii="Times New Roman" w:eastAsia="Calibri" w:hAnsi="Times New Roman" w:cs="Times New Roman"/>
          <w:kern w:val="0"/>
          <w14:ligatures w14:val="none"/>
        </w:rPr>
        <w:t xml:space="preserve">6.8. </w:t>
      </w:r>
      <w:r w:rsidRPr="00876513">
        <w:rPr>
          <w:rFonts w:ascii="Times New Roman" w:eastAsia="Calibri" w:hAnsi="Times New Roman" w:cs="Times New Roman"/>
          <w:kern w:val="0"/>
          <w:lang w:eastAsia="lt-LT"/>
          <w14:ligatures w14:val="none"/>
        </w:rPr>
        <w:t>Kiekvieną ginčą, nesutarimą ar reikalavimą, kylantį iš šios Sutarties ar susijusį su šia Sutartimi, jos sudarymu, galiojimu, vykdymu, pažeidimu, nutraukimu, Šalys spręs derybomis. Ginčo, nesutarimo ar reikalavimo nepavykus išspręsti derybomis, ginčas bus sprendžiamas teisme pagal Užsakovo buveinės vietą.</w:t>
      </w:r>
    </w:p>
    <w:p w14:paraId="048AEEE0"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lastRenderedPageBreak/>
        <w:t>6.9. Sutarties Šalims yra žinoma, kad ši Sutartis yra vieša, išskyrus Sutartyje esančią konfidencialią informaciją. Konfidencialia informacija laikoma tik tokia informacija, kurios atskleidimas prieštarautų teisės aktams.</w:t>
      </w:r>
    </w:p>
    <w:p w14:paraId="60FACCFB" w14:textId="77777777" w:rsidR="00876513" w:rsidRPr="00876513" w:rsidRDefault="00876513" w:rsidP="00876513">
      <w:pPr>
        <w:spacing w:after="0" w:line="240" w:lineRule="auto"/>
        <w:ind w:firstLine="567"/>
        <w:contextualSpacing/>
        <w:jc w:val="both"/>
        <w:rPr>
          <w:rFonts w:ascii="Times New Roman" w:eastAsia="Times New Roman" w:hAnsi="Times New Roman" w:cs="Times New Roman"/>
          <w:kern w:val="0"/>
          <w14:ligatures w14:val="none"/>
        </w:rPr>
      </w:pPr>
      <w:r w:rsidRPr="00876513">
        <w:rPr>
          <w:rFonts w:ascii="Times New Roman" w:eastAsia="Calibri" w:hAnsi="Times New Roman" w:cs="Times New Roman"/>
          <w:kern w:val="0"/>
          <w14:ligatures w14:val="none"/>
        </w:rPr>
        <w:t xml:space="preserve">6.10. </w:t>
      </w:r>
      <w:r w:rsidRPr="00876513">
        <w:rPr>
          <w:rFonts w:ascii="Times New Roman" w:eastAsia="Times New Roman" w:hAnsi="Times New Roman" w:cs="Times New Roman"/>
          <w:kern w:val="0"/>
          <w14:ligatures w14:val="none"/>
        </w:rPr>
        <w:t>Sutarčiai, iš jos kylantiems Šalių santykiams bei jų aiškinimui taikoma Lietuvos Respublikos teisė.</w:t>
      </w:r>
    </w:p>
    <w:p w14:paraId="1096AF93" w14:textId="77777777" w:rsidR="00876513" w:rsidRPr="00876513" w:rsidRDefault="00876513" w:rsidP="00876513">
      <w:pPr>
        <w:spacing w:after="0" w:line="240" w:lineRule="auto"/>
        <w:ind w:firstLine="567"/>
        <w:contextualSpacing/>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6.11.</w:t>
      </w:r>
      <w:bookmarkStart w:id="5" w:name="_Hlk156309426"/>
      <w:r w:rsidRPr="00876513">
        <w:rPr>
          <w:rFonts w:ascii="Times New Roman" w:eastAsia="Calibri" w:hAnsi="Times New Roman" w:cs="Times New Roman"/>
          <w:kern w:val="0"/>
          <w14:ligatures w14:val="none"/>
        </w:rPr>
        <w:t xml:space="preserve"> Sutartis sudaroma 1 (vienu) egzemplioriumi, Šalių pasirašytais kvalifikuotais elektroniniais parašais Lietuvos Respublikos teisės aktų nustatyta tvarka.</w:t>
      </w:r>
    </w:p>
    <w:bookmarkEnd w:id="5"/>
    <w:p w14:paraId="7FDA4D93" w14:textId="77777777"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 xml:space="preserve">6.12. Atsakingais už Sutarties vykdymą Šalys, šia Sutartimi, įgalioja: </w:t>
      </w:r>
    </w:p>
    <w:p w14:paraId="74DF02ED" w14:textId="59A175D2"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6.12.1. Rangovo asmuo, atsakingas už Sutarties vykdymą:</w:t>
      </w:r>
    </w:p>
    <w:p w14:paraId="11900801" w14:textId="06F93289"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6.12.2. Užsakovo asmuo, atsakingas už Sutarties vykdymą</w:t>
      </w:r>
      <w:r w:rsidR="00214C42">
        <w:rPr>
          <w:rFonts w:ascii="Times New Roman" w:eastAsia="Calibri" w:hAnsi="Times New Roman" w:cs="Times New Roman"/>
          <w:kern w:val="0"/>
          <w14:ligatures w14:val="none"/>
        </w:rPr>
        <w:t>:</w:t>
      </w:r>
      <w:r w:rsidRPr="00876513">
        <w:rPr>
          <w:rFonts w:ascii="Times New Roman" w:eastAsia="Calibri" w:hAnsi="Times New Roman" w:cs="Times New Roman"/>
          <w:kern w:val="0"/>
          <w14:ligatures w14:val="none"/>
        </w:rPr>
        <w:t xml:space="preserve"> </w:t>
      </w:r>
    </w:p>
    <w:p w14:paraId="5D8FC090" w14:textId="77777777"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6.13. Sutarties priedai:</w:t>
      </w:r>
    </w:p>
    <w:p w14:paraId="6EDB48F9" w14:textId="77777777"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 xml:space="preserve">6.13.1. Techninė specifikacija (1 priedas); </w:t>
      </w:r>
    </w:p>
    <w:p w14:paraId="6D8B718A" w14:textId="77777777" w:rsid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6.13.</w:t>
      </w:r>
      <w:r w:rsidRPr="00876513">
        <w:rPr>
          <w:rFonts w:ascii="Times New Roman" w:eastAsia="Calibri" w:hAnsi="Times New Roman" w:cs="Times New Roman"/>
          <w:color w:val="000000"/>
          <w:kern w:val="0"/>
          <w14:ligatures w14:val="none"/>
        </w:rPr>
        <w:t>2.  Rangovo pasiūlymas</w:t>
      </w:r>
      <w:r w:rsidRPr="00876513">
        <w:rPr>
          <w:rFonts w:ascii="Times New Roman" w:eastAsia="Calibri" w:hAnsi="Times New Roman" w:cs="Times New Roman"/>
          <w:kern w:val="0"/>
          <w14:ligatures w14:val="none"/>
        </w:rPr>
        <w:t xml:space="preserve"> (2 priedas).</w:t>
      </w:r>
    </w:p>
    <w:p w14:paraId="02CD3C57" w14:textId="0AB46F96" w:rsidR="00484F3E" w:rsidRPr="00876513" w:rsidRDefault="00992F2D" w:rsidP="00876513">
      <w:pPr>
        <w:spacing w:after="0" w:line="240" w:lineRule="auto"/>
        <w:ind w:firstLine="567"/>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6.13.3.   Lokalinė sąmata ( 3 priedas)</w:t>
      </w:r>
    </w:p>
    <w:p w14:paraId="198FA95B" w14:textId="2078E26C" w:rsidR="00876513" w:rsidRPr="00876513" w:rsidRDefault="00876513" w:rsidP="00876513">
      <w:pPr>
        <w:spacing w:after="0" w:line="240" w:lineRule="auto"/>
        <w:ind w:firstLine="567"/>
        <w:jc w:val="both"/>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6.13.</w:t>
      </w:r>
      <w:r w:rsidR="00992F2D">
        <w:rPr>
          <w:rFonts w:ascii="Times New Roman" w:eastAsia="Calibri" w:hAnsi="Times New Roman" w:cs="Times New Roman"/>
          <w:kern w:val="0"/>
          <w14:ligatures w14:val="none"/>
        </w:rPr>
        <w:t>4</w:t>
      </w:r>
      <w:r w:rsidRPr="00876513">
        <w:rPr>
          <w:rFonts w:ascii="Times New Roman" w:eastAsia="Calibri" w:hAnsi="Times New Roman" w:cs="Times New Roman"/>
          <w:kern w:val="0"/>
          <w14:ligatures w14:val="none"/>
        </w:rPr>
        <w:t>. Rangos darbų perdavimo-priėmimo aktas (</w:t>
      </w:r>
      <w:r w:rsidR="00992F2D">
        <w:rPr>
          <w:rFonts w:ascii="Times New Roman" w:eastAsia="Calibri" w:hAnsi="Times New Roman" w:cs="Times New Roman"/>
          <w:kern w:val="0"/>
          <w14:ligatures w14:val="none"/>
        </w:rPr>
        <w:t>4</w:t>
      </w:r>
      <w:r w:rsidRPr="00876513">
        <w:rPr>
          <w:rFonts w:ascii="Times New Roman" w:eastAsia="Calibri" w:hAnsi="Times New Roman" w:cs="Times New Roman"/>
          <w:kern w:val="0"/>
          <w14:ligatures w14:val="none"/>
        </w:rPr>
        <w:t xml:space="preserve"> priedas)</w:t>
      </w:r>
    </w:p>
    <w:p w14:paraId="3760C307" w14:textId="77777777" w:rsidR="00876513" w:rsidRPr="00876513" w:rsidRDefault="00876513" w:rsidP="00876513">
      <w:pPr>
        <w:spacing w:after="0" w:line="240" w:lineRule="auto"/>
        <w:rPr>
          <w:rFonts w:ascii="Times New Roman" w:eastAsia="Calibri" w:hAnsi="Times New Roman" w:cs="Times New Roman"/>
          <w:b/>
          <w:color w:val="000000"/>
          <w:kern w:val="0"/>
          <w14:ligatures w14:val="none"/>
        </w:rPr>
      </w:pPr>
    </w:p>
    <w:p w14:paraId="1626BB83" w14:textId="77777777" w:rsidR="00876513" w:rsidRPr="00876513" w:rsidRDefault="00876513" w:rsidP="00876513">
      <w:pPr>
        <w:spacing w:after="0" w:line="240" w:lineRule="auto"/>
        <w:contextualSpacing/>
        <w:jc w:val="center"/>
        <w:rPr>
          <w:rFonts w:ascii="Times New Roman" w:eastAsia="Times New Roman" w:hAnsi="Times New Roman" w:cs="Times New Roman"/>
          <w:b/>
          <w:kern w:val="0"/>
          <w14:ligatures w14:val="none"/>
        </w:rPr>
      </w:pPr>
      <w:r w:rsidRPr="00876513">
        <w:rPr>
          <w:rFonts w:ascii="Times New Roman" w:eastAsia="Times New Roman" w:hAnsi="Times New Roman" w:cs="Times New Roman"/>
          <w:b/>
          <w:color w:val="000000"/>
          <w:kern w:val="0"/>
          <w14:ligatures w14:val="none"/>
        </w:rPr>
        <w:t xml:space="preserve">VII. </w:t>
      </w:r>
      <w:r w:rsidRPr="00876513">
        <w:rPr>
          <w:rFonts w:ascii="Times New Roman" w:eastAsia="Times New Roman" w:hAnsi="Times New Roman" w:cs="Times New Roman"/>
          <w:b/>
          <w:kern w:val="0"/>
          <w14:ligatures w14:val="none"/>
        </w:rPr>
        <w:t>ŠALI, REKVIZITAI IR PARAŠAI</w:t>
      </w:r>
    </w:p>
    <w:p w14:paraId="66F44D81" w14:textId="77777777" w:rsidR="00876513" w:rsidRPr="00876513" w:rsidRDefault="00876513" w:rsidP="00876513">
      <w:pPr>
        <w:spacing w:after="0" w:line="240" w:lineRule="auto"/>
        <w:contextualSpacing/>
        <w:jc w:val="center"/>
        <w:rPr>
          <w:rFonts w:ascii="Times New Roman" w:eastAsia="Times New Roman" w:hAnsi="Times New Roman" w:cs="Times New Roman"/>
          <w:b/>
          <w:kern w:val="0"/>
          <w:lang w:eastAsia="lt-LT"/>
          <w14:ligatures w14:val="none"/>
        </w:rPr>
      </w:pPr>
    </w:p>
    <w:tbl>
      <w:tblPr>
        <w:tblW w:w="9634" w:type="dxa"/>
        <w:tblLayout w:type="fixed"/>
        <w:tblLook w:val="04A0" w:firstRow="1" w:lastRow="0" w:firstColumn="1" w:lastColumn="0" w:noHBand="0" w:noVBand="1"/>
      </w:tblPr>
      <w:tblGrid>
        <w:gridCol w:w="4815"/>
        <w:gridCol w:w="4819"/>
      </w:tblGrid>
      <w:tr w:rsidR="00876513" w:rsidRPr="00876513" w14:paraId="3A0D4335" w14:textId="77777777" w:rsidTr="0037226D">
        <w:tc>
          <w:tcPr>
            <w:tcW w:w="4815" w:type="dxa"/>
          </w:tcPr>
          <w:p w14:paraId="454E418D" w14:textId="77777777" w:rsidR="00876513" w:rsidRPr="00876513" w:rsidRDefault="00876513" w:rsidP="00876513">
            <w:pPr>
              <w:spacing w:after="0" w:line="240" w:lineRule="auto"/>
              <w:contextualSpacing/>
              <w:rPr>
                <w:rFonts w:ascii="Times New Roman" w:eastAsia="Calibri" w:hAnsi="Times New Roman" w:cs="Times New Roman"/>
                <w:b/>
                <w:bCs/>
                <w:color w:val="000000"/>
                <w:kern w:val="0"/>
                <w14:ligatures w14:val="none"/>
              </w:rPr>
            </w:pPr>
            <w:r w:rsidRPr="00876513">
              <w:rPr>
                <w:rFonts w:ascii="Times New Roman" w:eastAsia="Calibri" w:hAnsi="Times New Roman" w:cs="Times New Roman"/>
                <w:b/>
                <w:bCs/>
                <w:color w:val="000000"/>
                <w:kern w:val="0"/>
                <w14:ligatures w14:val="none"/>
              </w:rPr>
              <w:t>Užsakovas</w:t>
            </w:r>
          </w:p>
          <w:p w14:paraId="6635A971" w14:textId="77777777" w:rsidR="00876513" w:rsidRPr="00876513" w:rsidRDefault="00876513"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r w:rsidRPr="00876513">
              <w:rPr>
                <w:rFonts w:ascii="Times New Roman" w:eastAsia="Calibri" w:hAnsi="Times New Roman" w:cs="Times New Roman"/>
                <w:color w:val="000000"/>
                <w:kern w:val="0"/>
                <w:bdr w:val="nil"/>
                <w14:ligatures w14:val="none"/>
              </w:rPr>
              <w:t>VšĮ „Klaipėdos universitetas“</w:t>
            </w:r>
          </w:p>
          <w:p w14:paraId="33B2517B" w14:textId="77777777" w:rsidR="00876513" w:rsidRPr="00876513" w:rsidRDefault="00876513"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r w:rsidRPr="00876513">
              <w:rPr>
                <w:rFonts w:ascii="Times New Roman" w:eastAsia="Calibri" w:hAnsi="Times New Roman" w:cs="Times New Roman"/>
                <w:color w:val="000000"/>
                <w:kern w:val="0"/>
                <w:bdr w:val="nil"/>
                <w14:ligatures w14:val="none"/>
              </w:rPr>
              <w:t>Herkaus Manto g. 84, LT-92294 Klaipėda</w:t>
            </w:r>
          </w:p>
          <w:p w14:paraId="5AECB812" w14:textId="77777777" w:rsidR="00876513" w:rsidRPr="00876513" w:rsidRDefault="00876513"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r w:rsidRPr="00876513">
              <w:rPr>
                <w:rFonts w:ascii="Times New Roman" w:eastAsia="Calibri" w:hAnsi="Times New Roman" w:cs="Times New Roman"/>
                <w:color w:val="000000"/>
                <w:kern w:val="0"/>
                <w:bdr w:val="nil"/>
                <w14:ligatures w14:val="none"/>
              </w:rPr>
              <w:t>Įmonės kodas 211951150</w:t>
            </w:r>
          </w:p>
          <w:p w14:paraId="465E62F4" w14:textId="77777777" w:rsidR="00876513" w:rsidRPr="00876513" w:rsidRDefault="00876513"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r w:rsidRPr="00876513">
              <w:rPr>
                <w:rFonts w:ascii="Times New Roman" w:eastAsia="Calibri" w:hAnsi="Times New Roman" w:cs="Times New Roman"/>
                <w:color w:val="000000"/>
                <w:kern w:val="0"/>
                <w:bdr w:val="nil"/>
                <w14:ligatures w14:val="none"/>
              </w:rPr>
              <w:t>PVM mok. kodas LT119511515</w:t>
            </w:r>
          </w:p>
          <w:p w14:paraId="2E07115E" w14:textId="77777777" w:rsidR="00876513" w:rsidRPr="00876513" w:rsidRDefault="00876513"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r w:rsidRPr="00876513">
              <w:rPr>
                <w:rFonts w:ascii="Times New Roman" w:eastAsia="Calibri" w:hAnsi="Times New Roman" w:cs="Times New Roman"/>
                <w:color w:val="000000"/>
                <w:kern w:val="0"/>
                <w:bdr w:val="nil"/>
                <w14:ligatures w14:val="none"/>
              </w:rPr>
              <w:t>A/s LT257300010002330225</w:t>
            </w:r>
          </w:p>
          <w:p w14:paraId="60321E1C" w14:textId="77777777" w:rsidR="00876513" w:rsidRPr="00876513" w:rsidRDefault="00876513"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r w:rsidRPr="00876513">
              <w:rPr>
                <w:rFonts w:ascii="Times New Roman" w:eastAsia="Calibri" w:hAnsi="Times New Roman" w:cs="Times New Roman"/>
                <w:color w:val="000000"/>
                <w:kern w:val="0"/>
                <w:bdr w:val="nil"/>
                <w14:ligatures w14:val="none"/>
              </w:rPr>
              <w:t>Bankas: AB Swedbank</w:t>
            </w:r>
          </w:p>
          <w:p w14:paraId="7DBA05A3" w14:textId="77777777" w:rsidR="00876513" w:rsidRPr="00876513" w:rsidRDefault="00876513"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r w:rsidRPr="00876513">
              <w:rPr>
                <w:rFonts w:ascii="Times New Roman" w:eastAsia="Calibri" w:hAnsi="Times New Roman" w:cs="Times New Roman"/>
                <w:color w:val="000000"/>
                <w:kern w:val="0"/>
                <w:bdr w:val="nil"/>
                <w14:ligatures w14:val="none"/>
              </w:rPr>
              <w:t>Tel. 846 398 939</w:t>
            </w:r>
          </w:p>
          <w:p w14:paraId="64774CE0" w14:textId="77777777" w:rsidR="00876513" w:rsidRPr="00876513" w:rsidRDefault="00876513"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hyperlink r:id="rId5" w:history="1">
              <w:r w:rsidRPr="00876513">
                <w:rPr>
                  <w:rFonts w:ascii="Times New Roman" w:eastAsia="Calibri" w:hAnsi="Times New Roman" w:cs="Times New Roman"/>
                  <w:color w:val="0563C1"/>
                  <w:kern w:val="0"/>
                  <w:u w:val="single"/>
                  <w:bdr w:val="nil"/>
                  <w14:ligatures w14:val="none"/>
                </w:rPr>
                <w:t>Klaipedos.universitetas@ku.lt</w:t>
              </w:r>
            </w:hyperlink>
          </w:p>
          <w:p w14:paraId="4FCD2795" w14:textId="77777777" w:rsidR="00876513" w:rsidRDefault="00876513"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p>
          <w:p w14:paraId="66325024" w14:textId="2DF6E215" w:rsidR="00555EBA" w:rsidRDefault="00555EBA"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r>
              <w:rPr>
                <w:rFonts w:ascii="Times New Roman" w:eastAsia="Calibri" w:hAnsi="Times New Roman" w:cs="Times New Roman"/>
                <w:color w:val="000000"/>
                <w:kern w:val="0"/>
                <w:bdr w:val="nil"/>
                <w14:ligatures w14:val="none"/>
              </w:rPr>
              <w:t>Rektorius</w:t>
            </w:r>
          </w:p>
          <w:p w14:paraId="48910CBE" w14:textId="5DE50AF8" w:rsidR="00555EBA" w:rsidRPr="00876513" w:rsidRDefault="00555EBA" w:rsidP="00876513">
            <w:pPr>
              <w:pBdr>
                <w:top w:val="nil"/>
                <w:left w:val="nil"/>
                <w:bottom w:val="nil"/>
                <w:right w:val="nil"/>
                <w:between w:val="nil"/>
                <w:bar w:val="nil"/>
              </w:pBdr>
              <w:spacing w:after="0" w:line="240" w:lineRule="auto"/>
              <w:rPr>
                <w:rFonts w:ascii="Times New Roman" w:eastAsia="Calibri" w:hAnsi="Times New Roman" w:cs="Times New Roman"/>
                <w:color w:val="000000"/>
                <w:kern w:val="0"/>
                <w:bdr w:val="nil"/>
                <w14:ligatures w14:val="none"/>
              </w:rPr>
            </w:pPr>
          </w:p>
          <w:p w14:paraId="29EDAF45" w14:textId="77777777" w:rsidR="00876513" w:rsidRPr="00876513" w:rsidRDefault="00876513" w:rsidP="00876513">
            <w:pPr>
              <w:spacing w:after="0" w:line="240" w:lineRule="auto"/>
              <w:contextualSpacing/>
              <w:rPr>
                <w:rFonts w:ascii="Times New Roman" w:eastAsia="Calibri" w:hAnsi="Times New Roman" w:cs="Times New Roman"/>
                <w:color w:val="000000"/>
                <w:kern w:val="0"/>
                <w14:ligatures w14:val="none"/>
              </w:rPr>
            </w:pPr>
            <w:r w:rsidRPr="00876513">
              <w:rPr>
                <w:rFonts w:ascii="Times New Roman" w:eastAsia="Calibri" w:hAnsi="Times New Roman" w:cs="Times New Roman"/>
                <w:color w:val="000000"/>
                <w:kern w:val="0"/>
                <w14:ligatures w14:val="none"/>
              </w:rPr>
              <w:t>A. V.</w:t>
            </w:r>
          </w:p>
          <w:p w14:paraId="1E69C302" w14:textId="77777777" w:rsidR="00876513" w:rsidRPr="00876513" w:rsidRDefault="00876513" w:rsidP="00876513">
            <w:pPr>
              <w:spacing w:after="0" w:line="240" w:lineRule="auto"/>
              <w:contextualSpacing/>
              <w:rPr>
                <w:rFonts w:ascii="Times New Roman" w:eastAsia="Calibri" w:hAnsi="Times New Roman" w:cs="Times New Roman"/>
                <w:color w:val="000000"/>
                <w:kern w:val="0"/>
                <w14:ligatures w14:val="none"/>
              </w:rPr>
            </w:pPr>
          </w:p>
          <w:p w14:paraId="5A6AEE81" w14:textId="77777777" w:rsidR="00876513" w:rsidRPr="00876513" w:rsidRDefault="00876513" w:rsidP="00876513">
            <w:pPr>
              <w:spacing w:after="0" w:line="240" w:lineRule="auto"/>
              <w:contextualSpacing/>
              <w:rPr>
                <w:rFonts w:ascii="Times New Roman" w:eastAsia="Calibri" w:hAnsi="Times New Roman" w:cs="Times New Roman"/>
                <w:color w:val="000000"/>
                <w:kern w:val="0"/>
                <w14:ligatures w14:val="none"/>
              </w:rPr>
            </w:pPr>
            <w:r w:rsidRPr="00876513">
              <w:rPr>
                <w:rFonts w:ascii="Times New Roman" w:eastAsia="Calibri" w:hAnsi="Times New Roman" w:cs="Times New Roman"/>
                <w:color w:val="000000"/>
                <w:kern w:val="0"/>
                <w14:ligatures w14:val="none"/>
              </w:rPr>
              <w:t>__________________</w:t>
            </w:r>
          </w:p>
          <w:p w14:paraId="534CAF57" w14:textId="77777777" w:rsidR="00876513" w:rsidRPr="00876513" w:rsidRDefault="00876513" w:rsidP="00876513">
            <w:pPr>
              <w:spacing w:after="0" w:line="240" w:lineRule="auto"/>
              <w:contextualSpacing/>
              <w:rPr>
                <w:rFonts w:ascii="Times New Roman" w:eastAsia="Calibri" w:hAnsi="Times New Roman" w:cs="Times New Roman"/>
                <w:color w:val="000000"/>
                <w:kern w:val="0"/>
                <w14:ligatures w14:val="none"/>
              </w:rPr>
            </w:pPr>
          </w:p>
        </w:tc>
        <w:tc>
          <w:tcPr>
            <w:tcW w:w="4819" w:type="dxa"/>
          </w:tcPr>
          <w:p w14:paraId="3FEF8CB3" w14:textId="77777777" w:rsidR="00876513" w:rsidRPr="00876513" w:rsidRDefault="00876513" w:rsidP="00876513">
            <w:pPr>
              <w:spacing w:after="0" w:line="240" w:lineRule="auto"/>
              <w:contextualSpacing/>
              <w:rPr>
                <w:rFonts w:ascii="Times New Roman" w:eastAsia="Calibri" w:hAnsi="Times New Roman" w:cs="Times New Roman"/>
                <w:b/>
                <w:bCs/>
                <w:kern w:val="0"/>
                <w14:ligatures w14:val="none"/>
              </w:rPr>
            </w:pPr>
            <w:r w:rsidRPr="00876513">
              <w:rPr>
                <w:rFonts w:ascii="Times New Roman" w:eastAsia="Calibri" w:hAnsi="Times New Roman" w:cs="Times New Roman"/>
                <w:b/>
                <w:bCs/>
                <w:kern w:val="0"/>
                <w14:ligatures w14:val="none"/>
              </w:rPr>
              <w:t>Rangovas</w:t>
            </w:r>
          </w:p>
          <w:p w14:paraId="63F57EAD" w14:textId="419DD405" w:rsidR="00876513" w:rsidRPr="00876513" w:rsidRDefault="00690695" w:rsidP="00876513">
            <w:pPr>
              <w:spacing w:after="0" w:line="240" w:lineRule="auto"/>
              <w:contextualSpacing/>
              <w:rPr>
                <w:rFonts w:ascii="Times New Roman" w:eastAsia="Calibri" w:hAnsi="Times New Roman" w:cs="Times New Roman"/>
                <w:bCs/>
                <w:color w:val="000000"/>
                <w:kern w:val="0"/>
                <w14:ligatures w14:val="none"/>
              </w:rPr>
            </w:pPr>
            <w:r>
              <w:rPr>
                <w:rFonts w:ascii="Times New Roman" w:eastAsia="Calibri" w:hAnsi="Times New Roman" w:cs="Times New Roman"/>
                <w:bCs/>
                <w:color w:val="000000"/>
                <w:kern w:val="0"/>
                <w14:ligatures w14:val="none"/>
              </w:rPr>
              <w:t>______________________</w:t>
            </w:r>
          </w:p>
          <w:p w14:paraId="1E90EBDF" w14:textId="7A40D49D" w:rsidR="004B2774" w:rsidRDefault="00690695" w:rsidP="00876513">
            <w:pPr>
              <w:spacing w:after="0" w:line="240" w:lineRule="auto"/>
              <w:contextualSpacing/>
              <w:rPr>
                <w:rFonts w:ascii="Times New Roman" w:eastAsia="Calibri" w:hAnsi="Times New Roman" w:cs="Times New Roman"/>
                <w:color w:val="000000"/>
                <w:kern w:val="0"/>
                <w14:ligatures w14:val="none"/>
              </w:rPr>
            </w:pPr>
            <w:r>
              <w:rPr>
                <w:rFonts w:ascii="Times New Roman" w:eastAsia="Calibri" w:hAnsi="Times New Roman" w:cs="Times New Roman"/>
                <w:color w:val="000000"/>
                <w:kern w:val="0"/>
                <w14:ligatures w14:val="none"/>
              </w:rPr>
              <w:t xml:space="preserve">Adresas: </w:t>
            </w:r>
            <w:r w:rsidR="004B2774">
              <w:rPr>
                <w:rFonts w:ascii="Times New Roman" w:eastAsia="Calibri" w:hAnsi="Times New Roman" w:cs="Times New Roman"/>
                <w:color w:val="000000"/>
                <w:kern w:val="0"/>
                <w14:ligatures w14:val="none"/>
              </w:rPr>
              <w:t>________________</w:t>
            </w:r>
          </w:p>
          <w:p w14:paraId="75E2A80C" w14:textId="4CD305C0" w:rsidR="00876513" w:rsidRPr="00876513" w:rsidRDefault="00876513" w:rsidP="00876513">
            <w:pPr>
              <w:spacing w:after="0" w:line="240" w:lineRule="auto"/>
              <w:contextualSpacing/>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 xml:space="preserve">Kodas </w:t>
            </w:r>
            <w:r w:rsidR="004B2774">
              <w:rPr>
                <w:rFonts w:ascii="Times New Roman" w:eastAsia="Calibri" w:hAnsi="Times New Roman" w:cs="Times New Roman"/>
                <w:kern w:val="0"/>
                <w14:ligatures w14:val="none"/>
              </w:rPr>
              <w:t>___________________</w:t>
            </w:r>
          </w:p>
          <w:p w14:paraId="1355BC5D" w14:textId="6409E157" w:rsidR="00876513" w:rsidRPr="00876513" w:rsidRDefault="00876513" w:rsidP="00876513">
            <w:pPr>
              <w:spacing w:after="0" w:line="240" w:lineRule="auto"/>
              <w:contextualSpacing/>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PVM mok. Kodas</w:t>
            </w:r>
            <w:r w:rsidR="004B2774">
              <w:rPr>
                <w:rFonts w:ascii="Times New Roman" w:eastAsia="Calibri" w:hAnsi="Times New Roman" w:cs="Times New Roman"/>
                <w:kern w:val="0"/>
                <w14:ligatures w14:val="none"/>
              </w:rPr>
              <w:t>______________</w:t>
            </w:r>
          </w:p>
          <w:p w14:paraId="5B27F3C1" w14:textId="03D5739C" w:rsidR="00876513" w:rsidRPr="00876513" w:rsidRDefault="00876513" w:rsidP="00876513">
            <w:pPr>
              <w:spacing w:after="0" w:line="240" w:lineRule="auto"/>
              <w:contextualSpacing/>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Tel.</w:t>
            </w:r>
            <w:r w:rsidRPr="00876513">
              <w:rPr>
                <w:rFonts w:ascii="Times New Roman" w:eastAsia="Calibri" w:hAnsi="Times New Roman" w:cs="Times New Roman"/>
                <w:snapToGrid w:val="0"/>
                <w:kern w:val="0"/>
                <w14:ligatures w14:val="none"/>
              </w:rPr>
              <w:t xml:space="preserve"> </w:t>
            </w:r>
            <w:r w:rsidR="004B2774">
              <w:rPr>
                <w:rFonts w:ascii="Times New Roman" w:eastAsia="Calibri" w:hAnsi="Times New Roman" w:cs="Times New Roman"/>
                <w:snapToGrid w:val="0"/>
                <w:kern w:val="0"/>
                <w14:ligatures w14:val="none"/>
              </w:rPr>
              <w:t>+370 _____________________</w:t>
            </w:r>
          </w:p>
          <w:p w14:paraId="26BF2741" w14:textId="70925677" w:rsidR="00876513" w:rsidRPr="00876513" w:rsidRDefault="00876513" w:rsidP="00876513">
            <w:pPr>
              <w:spacing w:after="0" w:line="240" w:lineRule="auto"/>
              <w:contextualSpacing/>
              <w:rPr>
                <w:rFonts w:ascii="Times New Roman" w:eastAsia="Calibri" w:hAnsi="Times New Roman" w:cs="Times New Roman"/>
                <w:color w:val="000000"/>
                <w:kern w:val="0"/>
                <w:lang w:val="en-US"/>
                <w14:ligatures w14:val="none"/>
              </w:rPr>
            </w:pPr>
            <w:r w:rsidRPr="00876513">
              <w:rPr>
                <w:rFonts w:ascii="Times New Roman" w:eastAsia="Calibri" w:hAnsi="Times New Roman" w:cs="Times New Roman"/>
                <w:kern w:val="0"/>
                <w14:ligatures w14:val="none"/>
              </w:rPr>
              <w:t xml:space="preserve">El. paštas </w:t>
            </w:r>
            <w:r w:rsidRPr="00876513">
              <w:rPr>
                <w:rFonts w:ascii="Times New Roman" w:eastAsia="Calibri" w:hAnsi="Times New Roman" w:cs="Times New Roman"/>
                <w:color w:val="000000"/>
                <w:kern w:val="0"/>
                <w14:ligatures w14:val="none"/>
              </w:rPr>
              <w:t xml:space="preserve">: </w:t>
            </w:r>
          </w:p>
          <w:p w14:paraId="0E51B0EC" w14:textId="4A6E9931" w:rsidR="00876513" w:rsidRPr="00876513" w:rsidRDefault="00876513" w:rsidP="00876513">
            <w:pPr>
              <w:spacing w:after="0" w:line="240" w:lineRule="auto"/>
              <w:contextualSpacing/>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 xml:space="preserve">A. s. </w:t>
            </w:r>
            <w:r w:rsidR="004B2774">
              <w:rPr>
                <w:rFonts w:ascii="Times New Roman" w:eastAsia="Calibri" w:hAnsi="Times New Roman" w:cs="Times New Roman"/>
                <w:color w:val="000000"/>
                <w:kern w:val="0"/>
                <w14:ligatures w14:val="none"/>
              </w:rPr>
              <w:t>_____________________</w:t>
            </w:r>
          </w:p>
          <w:p w14:paraId="6EFD0C12" w14:textId="33E56C01" w:rsidR="00876513" w:rsidRPr="00876513" w:rsidRDefault="00876513" w:rsidP="00876513">
            <w:pPr>
              <w:tabs>
                <w:tab w:val="left" w:pos="664"/>
                <w:tab w:val="left" w:pos="762"/>
              </w:tabs>
              <w:spacing w:after="0" w:line="240" w:lineRule="auto"/>
              <w:contextualSpacing/>
              <w:rPr>
                <w:rFonts w:ascii="Times New Roman" w:eastAsia="Calibri" w:hAnsi="Times New Roman" w:cs="Times New Roman"/>
                <w:kern w:val="0"/>
                <w14:ligatures w14:val="none"/>
              </w:rPr>
            </w:pPr>
            <w:bookmarkStart w:id="6" w:name="_Hlk155882487"/>
          </w:p>
          <w:bookmarkEnd w:id="6"/>
          <w:p w14:paraId="7CC51389" w14:textId="77777777" w:rsidR="00876513" w:rsidRPr="00876513" w:rsidRDefault="00876513" w:rsidP="00876513">
            <w:pPr>
              <w:spacing w:after="0" w:line="240" w:lineRule="auto"/>
              <w:contextualSpacing/>
              <w:rPr>
                <w:rFonts w:ascii="Times New Roman" w:eastAsia="Calibri" w:hAnsi="Times New Roman" w:cs="Times New Roman"/>
                <w:kern w:val="0"/>
                <w14:ligatures w14:val="none"/>
              </w:rPr>
            </w:pPr>
          </w:p>
          <w:p w14:paraId="2F8B587F" w14:textId="1C4667DF" w:rsidR="00876513" w:rsidRPr="00876513" w:rsidRDefault="00876513" w:rsidP="00876513">
            <w:pPr>
              <w:spacing w:after="0" w:line="240" w:lineRule="auto"/>
              <w:contextualSpacing/>
              <w:rPr>
                <w:rFonts w:ascii="Times New Roman" w:eastAsia="Calibri" w:hAnsi="Times New Roman" w:cs="Times New Roman"/>
                <w:bCs/>
                <w:iCs/>
                <w:color w:val="000000"/>
                <w:kern w:val="0"/>
                <w14:ligatures w14:val="none"/>
              </w:rPr>
            </w:pPr>
          </w:p>
          <w:p w14:paraId="0FCEBF01" w14:textId="478043DA" w:rsidR="00876513" w:rsidRPr="00876513" w:rsidRDefault="00876513" w:rsidP="00876513">
            <w:pPr>
              <w:spacing w:after="0" w:line="240" w:lineRule="auto"/>
              <w:contextualSpacing/>
              <w:rPr>
                <w:rFonts w:ascii="Times New Roman" w:eastAsia="Calibri" w:hAnsi="Times New Roman" w:cs="Times New Roman"/>
                <w:color w:val="000000"/>
                <w:kern w:val="0"/>
                <w14:ligatures w14:val="none"/>
              </w:rPr>
            </w:pPr>
          </w:p>
          <w:p w14:paraId="09824C0E" w14:textId="77777777" w:rsidR="00876513" w:rsidRPr="00876513" w:rsidRDefault="00876513" w:rsidP="00876513">
            <w:pPr>
              <w:spacing w:after="0" w:line="240" w:lineRule="auto"/>
              <w:contextualSpacing/>
              <w:rPr>
                <w:rFonts w:ascii="Times New Roman" w:eastAsia="Calibri" w:hAnsi="Times New Roman" w:cs="Times New Roman"/>
                <w:color w:val="000000"/>
                <w:kern w:val="0"/>
                <w14:ligatures w14:val="none"/>
              </w:rPr>
            </w:pPr>
            <w:r w:rsidRPr="00876513">
              <w:rPr>
                <w:rFonts w:ascii="Times New Roman" w:eastAsia="Calibri" w:hAnsi="Times New Roman" w:cs="Times New Roman"/>
                <w:color w:val="000000"/>
                <w:kern w:val="0"/>
                <w14:ligatures w14:val="none"/>
              </w:rPr>
              <w:t>A. V.</w:t>
            </w:r>
          </w:p>
          <w:p w14:paraId="66AC5B86" w14:textId="77777777" w:rsidR="00876513" w:rsidRPr="00876513" w:rsidRDefault="00876513" w:rsidP="00876513">
            <w:pPr>
              <w:tabs>
                <w:tab w:val="left" w:pos="664"/>
              </w:tabs>
              <w:spacing w:after="0" w:line="240" w:lineRule="auto"/>
              <w:contextualSpacing/>
              <w:rPr>
                <w:rFonts w:ascii="Times New Roman" w:eastAsia="Calibri" w:hAnsi="Times New Roman" w:cs="Times New Roman"/>
                <w:kern w:val="0"/>
                <w14:ligatures w14:val="none"/>
              </w:rPr>
            </w:pPr>
          </w:p>
          <w:p w14:paraId="7D40047C" w14:textId="77777777" w:rsidR="00876513" w:rsidRPr="00876513" w:rsidRDefault="00876513" w:rsidP="00876513">
            <w:pPr>
              <w:spacing w:after="0" w:line="240" w:lineRule="auto"/>
              <w:contextualSpacing/>
              <w:rPr>
                <w:rFonts w:ascii="Times New Roman" w:eastAsia="Calibri" w:hAnsi="Times New Roman" w:cs="Times New Roman"/>
                <w:kern w:val="0"/>
                <w14:ligatures w14:val="none"/>
              </w:rPr>
            </w:pPr>
            <w:r w:rsidRPr="00876513">
              <w:rPr>
                <w:rFonts w:ascii="Times New Roman" w:eastAsia="Calibri" w:hAnsi="Times New Roman" w:cs="Times New Roman"/>
                <w:kern w:val="0"/>
                <w14:ligatures w14:val="none"/>
              </w:rPr>
              <w:t>__________________</w:t>
            </w:r>
          </w:p>
          <w:p w14:paraId="1BF8FCF7" w14:textId="77777777" w:rsidR="00876513" w:rsidRPr="00876513" w:rsidRDefault="00876513" w:rsidP="00876513">
            <w:pPr>
              <w:spacing w:after="0" w:line="240" w:lineRule="auto"/>
              <w:contextualSpacing/>
              <w:rPr>
                <w:rFonts w:ascii="Times New Roman" w:eastAsia="Calibri" w:hAnsi="Times New Roman" w:cs="Times New Roman"/>
                <w:kern w:val="0"/>
                <w14:ligatures w14:val="none"/>
              </w:rPr>
            </w:pPr>
          </w:p>
        </w:tc>
      </w:tr>
    </w:tbl>
    <w:p w14:paraId="29D819ED"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bookmarkStart w:id="7" w:name="_Hlk165969699"/>
      <w:bookmarkStart w:id="8" w:name="_Hlk155783759"/>
    </w:p>
    <w:p w14:paraId="6267727C"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bookmarkStart w:id="9" w:name="_Hlk166077276"/>
    </w:p>
    <w:p w14:paraId="359FF3A3"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54527FF7"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7C041911"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4442A86C"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4C440BD4"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6986A0A0"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6CCD0771"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10A37AC8"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6AAA0087"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16E32BE3"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24176C13"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3199C8C1"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p w14:paraId="73B76243" w14:textId="77777777" w:rsidR="00876513" w:rsidRPr="00876513" w:rsidRDefault="00876513" w:rsidP="00876513">
      <w:pPr>
        <w:tabs>
          <w:tab w:val="left" w:pos="0"/>
        </w:tabs>
        <w:spacing w:after="0" w:line="240" w:lineRule="auto"/>
        <w:contextualSpacing/>
        <w:jc w:val="right"/>
        <w:rPr>
          <w:rFonts w:ascii="Times New Roman" w:eastAsia="Times New Roman" w:hAnsi="Times New Roman" w:cs="Times New Roman"/>
          <w:kern w:val="0"/>
          <w:lang w:eastAsia="lt-LT"/>
          <w14:ligatures w14:val="none"/>
        </w:rPr>
      </w:pPr>
    </w:p>
    <w:bookmarkEnd w:id="7"/>
    <w:bookmarkEnd w:id="8"/>
    <w:bookmarkEnd w:id="9"/>
    <w:p w14:paraId="17A5FC29" w14:textId="77777777" w:rsidR="005364EA" w:rsidRDefault="005364EA"/>
    <w:sectPr w:rsidR="005364EA" w:rsidSect="00876513">
      <w:pgSz w:w="11906" w:h="16838"/>
      <w:pgMar w:top="851" w:right="567" w:bottom="567"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stem-ui">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41029"/>
    <w:multiLevelType w:val="multilevel"/>
    <w:tmpl w:val="5E4AD44C"/>
    <w:lvl w:ilvl="0">
      <w:start w:val="3"/>
      <w:numFmt w:val="decimal"/>
      <w:lvlText w:val="%1."/>
      <w:lvlJc w:val="left"/>
      <w:pPr>
        <w:ind w:left="360" w:hanging="360"/>
      </w:pPr>
      <w:rPr>
        <w:rFonts w:hint="default"/>
      </w:rPr>
    </w:lvl>
    <w:lvl w:ilvl="1">
      <w:start w:val="2"/>
      <w:numFmt w:val="decimal"/>
      <w:lvlText w:val="%1.%2."/>
      <w:lvlJc w:val="left"/>
      <w:pPr>
        <w:ind w:left="2486" w:hanging="360"/>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3696" w:hanging="72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040" w:hanging="108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384" w:hanging="1440"/>
      </w:pPr>
      <w:rPr>
        <w:rFonts w:hint="default"/>
      </w:rPr>
    </w:lvl>
    <w:lvl w:ilvl="8">
      <w:start w:val="1"/>
      <w:numFmt w:val="decimal"/>
      <w:lvlText w:val="%1.%2.%3.%4.%5.%6.%7.%8.%9."/>
      <w:lvlJc w:val="left"/>
      <w:pPr>
        <w:ind w:left="9736" w:hanging="1800"/>
      </w:pPr>
      <w:rPr>
        <w:rFonts w:hint="default"/>
      </w:rPr>
    </w:lvl>
  </w:abstractNum>
  <w:abstractNum w:abstractNumId="1" w15:restartNumberingAfterBreak="0">
    <w:nsid w:val="5B981AAB"/>
    <w:multiLevelType w:val="multilevel"/>
    <w:tmpl w:val="1520AA0A"/>
    <w:lvl w:ilvl="0">
      <w:start w:val="1"/>
      <w:numFmt w:val="upperRoman"/>
      <w:lvlText w:val="%1."/>
      <w:lvlJc w:val="left"/>
      <w:pPr>
        <w:ind w:left="3763" w:hanging="360"/>
      </w:pPr>
      <w:rPr>
        <w:rFonts w:ascii="Times New Roman" w:hAnsi="Times New Roman" w:hint="default"/>
        <w:b/>
        <w:i w:val="0"/>
        <w:sz w:val="24"/>
        <w:u w:color="000000"/>
      </w:rPr>
    </w:lvl>
    <w:lvl w:ilvl="1">
      <w:start w:val="1"/>
      <w:numFmt w:val="decimal"/>
      <w:isLgl/>
      <w:lvlText w:val="%1.%2."/>
      <w:lvlJc w:val="left"/>
      <w:pPr>
        <w:ind w:left="2177" w:hanging="1185"/>
      </w:pPr>
      <w:rPr>
        <w:rFonts w:hint="default"/>
        <w:b w:val="0"/>
      </w:rPr>
    </w:lvl>
    <w:lvl w:ilvl="2">
      <w:start w:val="1"/>
      <w:numFmt w:val="decimal"/>
      <w:isLgl/>
      <w:lvlText w:val="%1.%2.%3."/>
      <w:lvlJc w:val="left"/>
      <w:pPr>
        <w:ind w:left="1895" w:hanging="1185"/>
      </w:pPr>
      <w:rPr>
        <w:rFonts w:hint="default"/>
        <w:b w:val="0"/>
      </w:rPr>
    </w:lvl>
    <w:lvl w:ilvl="3">
      <w:start w:val="1"/>
      <w:numFmt w:val="decimal"/>
      <w:isLgl/>
      <w:lvlText w:val="%1.%2.%3.%4."/>
      <w:lvlJc w:val="left"/>
      <w:pPr>
        <w:ind w:left="4446" w:hanging="1185"/>
      </w:pPr>
      <w:rPr>
        <w:rFonts w:hint="default"/>
      </w:rPr>
    </w:lvl>
    <w:lvl w:ilvl="4">
      <w:start w:val="1"/>
      <w:numFmt w:val="decimal"/>
      <w:isLgl/>
      <w:lvlText w:val="%1.%2.%3.%4.%5."/>
      <w:lvlJc w:val="left"/>
      <w:pPr>
        <w:ind w:left="2985" w:hanging="1185"/>
      </w:pPr>
      <w:rPr>
        <w:rFonts w:hint="default"/>
      </w:rPr>
    </w:lvl>
    <w:lvl w:ilvl="5">
      <w:start w:val="1"/>
      <w:numFmt w:val="decimal"/>
      <w:isLgl/>
      <w:lvlText w:val="%1.%2.%3.%4.%5.%6."/>
      <w:lvlJc w:val="left"/>
      <w:pPr>
        <w:ind w:left="3345" w:hanging="118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DE600FA"/>
    <w:multiLevelType w:val="multilevel"/>
    <w:tmpl w:val="9DE87CC6"/>
    <w:lvl w:ilvl="0">
      <w:start w:val="5"/>
      <w:numFmt w:val="upperRoman"/>
      <w:lvlText w:val="%1."/>
      <w:lvlJc w:val="left"/>
      <w:pPr>
        <w:ind w:left="1080" w:hanging="720"/>
      </w:pPr>
      <w:rPr>
        <w:rFonts w:hint="default"/>
      </w:rPr>
    </w:lvl>
    <w:lvl w:ilvl="1">
      <w:start w:val="1"/>
      <w:numFmt w:val="decimal"/>
      <w:isLgl/>
      <w:lvlText w:val="%1.%2."/>
      <w:lvlJc w:val="left"/>
      <w:pPr>
        <w:ind w:left="928" w:hanging="360"/>
      </w:pPr>
      <w:rPr>
        <w:rFonts w:hint="default"/>
        <w:b w:val="0"/>
        <w:bCs w:val="0"/>
      </w:rPr>
    </w:lvl>
    <w:lvl w:ilvl="2">
      <w:start w:val="1"/>
      <w:numFmt w:val="decimal"/>
      <w:isLgl/>
      <w:lvlText w:val="%1.%2.%3."/>
      <w:lvlJc w:val="left"/>
      <w:pPr>
        <w:ind w:left="1854"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6C0E2494"/>
    <w:multiLevelType w:val="multilevel"/>
    <w:tmpl w:val="D8D05A20"/>
    <w:lvl w:ilvl="0">
      <w:start w:val="3"/>
      <w:numFmt w:val="decimal"/>
      <w:lvlText w:val="%1"/>
      <w:lvlJc w:val="left"/>
      <w:pPr>
        <w:ind w:left="360" w:hanging="360"/>
      </w:pPr>
      <w:rPr>
        <w:rFonts w:hint="default"/>
        <w:b/>
      </w:rPr>
    </w:lvl>
    <w:lvl w:ilvl="1">
      <w:start w:val="2"/>
      <w:numFmt w:val="decimal"/>
      <w:lvlText w:val="%1.%2"/>
      <w:lvlJc w:val="left"/>
      <w:pPr>
        <w:ind w:left="927" w:hanging="360"/>
      </w:pPr>
      <w:rPr>
        <w:rFonts w:hint="default"/>
        <w:b/>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num w:numId="1" w16cid:durableId="1612398896">
    <w:abstractNumId w:val="3"/>
  </w:num>
  <w:num w:numId="2" w16cid:durableId="763264242">
    <w:abstractNumId w:val="1"/>
  </w:num>
  <w:num w:numId="3" w16cid:durableId="2062438738">
    <w:abstractNumId w:val="0"/>
  </w:num>
  <w:num w:numId="4" w16cid:durableId="9871734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605E"/>
    <w:rsid w:val="000E3AB6"/>
    <w:rsid w:val="00152AEC"/>
    <w:rsid w:val="00184F72"/>
    <w:rsid w:val="00214C42"/>
    <w:rsid w:val="00233DC6"/>
    <w:rsid w:val="003B10B3"/>
    <w:rsid w:val="003B26FC"/>
    <w:rsid w:val="003D1CE1"/>
    <w:rsid w:val="0041153E"/>
    <w:rsid w:val="00416F47"/>
    <w:rsid w:val="00420F8F"/>
    <w:rsid w:val="00444DA2"/>
    <w:rsid w:val="004523C9"/>
    <w:rsid w:val="004713D3"/>
    <w:rsid w:val="00484F3E"/>
    <w:rsid w:val="004B2774"/>
    <w:rsid w:val="00506EA6"/>
    <w:rsid w:val="00525AD5"/>
    <w:rsid w:val="005364EA"/>
    <w:rsid w:val="00543966"/>
    <w:rsid w:val="00555EBA"/>
    <w:rsid w:val="00595DD0"/>
    <w:rsid w:val="00614C54"/>
    <w:rsid w:val="00646DC9"/>
    <w:rsid w:val="0069010C"/>
    <w:rsid w:val="00690695"/>
    <w:rsid w:val="006F2549"/>
    <w:rsid w:val="007358E4"/>
    <w:rsid w:val="00775314"/>
    <w:rsid w:val="007B5495"/>
    <w:rsid w:val="00852D1F"/>
    <w:rsid w:val="00876513"/>
    <w:rsid w:val="008B0EBC"/>
    <w:rsid w:val="00934804"/>
    <w:rsid w:val="00957862"/>
    <w:rsid w:val="00990C6A"/>
    <w:rsid w:val="00992F2D"/>
    <w:rsid w:val="009C113D"/>
    <w:rsid w:val="009D6386"/>
    <w:rsid w:val="00A10AE5"/>
    <w:rsid w:val="00A23031"/>
    <w:rsid w:val="00A5088E"/>
    <w:rsid w:val="00A72535"/>
    <w:rsid w:val="00AA1BDC"/>
    <w:rsid w:val="00AC58B7"/>
    <w:rsid w:val="00AC631B"/>
    <w:rsid w:val="00AD2169"/>
    <w:rsid w:val="00B25CFB"/>
    <w:rsid w:val="00B31EF4"/>
    <w:rsid w:val="00B929BD"/>
    <w:rsid w:val="00BF6CF3"/>
    <w:rsid w:val="00C027B9"/>
    <w:rsid w:val="00C53AB9"/>
    <w:rsid w:val="00C63CF2"/>
    <w:rsid w:val="00C6605E"/>
    <w:rsid w:val="00CA1845"/>
    <w:rsid w:val="00CA29A2"/>
    <w:rsid w:val="00CD2709"/>
    <w:rsid w:val="00CF4845"/>
    <w:rsid w:val="00D64CDD"/>
    <w:rsid w:val="00D70100"/>
    <w:rsid w:val="00D7019B"/>
    <w:rsid w:val="00D83164"/>
    <w:rsid w:val="00D83302"/>
    <w:rsid w:val="00D95586"/>
    <w:rsid w:val="00DE4319"/>
    <w:rsid w:val="00E757C4"/>
    <w:rsid w:val="00E777D2"/>
    <w:rsid w:val="00EC1F0F"/>
    <w:rsid w:val="00EE58A6"/>
    <w:rsid w:val="00F16831"/>
    <w:rsid w:val="00F277EC"/>
    <w:rsid w:val="00F37C4A"/>
    <w:rsid w:val="00F60EB4"/>
    <w:rsid w:val="00F6672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F4168"/>
  <w15:chartTrackingRefBased/>
  <w15:docId w15:val="{159000A6-5EE1-43CA-89F8-4980E5DD5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6605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C6605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6605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C6605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C6605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6605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6605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6605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6605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6605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C6605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C6605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C6605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C6605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C6605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6605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C6605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6605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C6605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6605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6605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6605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6605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6605E"/>
    <w:rPr>
      <w:i/>
      <w:iCs/>
      <w:color w:val="404040" w:themeColor="text1" w:themeTint="BF"/>
    </w:rPr>
  </w:style>
  <w:style w:type="paragraph" w:styleId="Sraopastraipa">
    <w:name w:val="List Paragraph"/>
    <w:basedOn w:val="prastasis"/>
    <w:uiPriority w:val="34"/>
    <w:qFormat/>
    <w:rsid w:val="00C6605E"/>
    <w:pPr>
      <w:ind w:left="720"/>
      <w:contextualSpacing/>
    </w:pPr>
  </w:style>
  <w:style w:type="character" w:styleId="Rykuspabraukimas">
    <w:name w:val="Intense Emphasis"/>
    <w:basedOn w:val="Numatytasispastraiposriftas"/>
    <w:uiPriority w:val="21"/>
    <w:qFormat/>
    <w:rsid w:val="00C6605E"/>
    <w:rPr>
      <w:i/>
      <w:iCs/>
      <w:color w:val="0F4761" w:themeColor="accent1" w:themeShade="BF"/>
    </w:rPr>
  </w:style>
  <w:style w:type="paragraph" w:styleId="Iskirtacitata">
    <w:name w:val="Intense Quote"/>
    <w:basedOn w:val="prastasis"/>
    <w:next w:val="prastasis"/>
    <w:link w:val="IskirtacitataDiagrama"/>
    <w:uiPriority w:val="30"/>
    <w:qFormat/>
    <w:rsid w:val="00C6605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6605E"/>
    <w:rPr>
      <w:i/>
      <w:iCs/>
      <w:color w:val="0F4761" w:themeColor="accent1" w:themeShade="BF"/>
    </w:rPr>
  </w:style>
  <w:style w:type="character" w:styleId="Rykinuoroda">
    <w:name w:val="Intense Reference"/>
    <w:basedOn w:val="Numatytasispastraiposriftas"/>
    <w:uiPriority w:val="32"/>
    <w:qFormat/>
    <w:rsid w:val="00C6605E"/>
    <w:rPr>
      <w:b/>
      <w:bCs/>
      <w:smallCaps/>
      <w:color w:val="0F4761" w:themeColor="accent1" w:themeShade="BF"/>
      <w:spacing w:val="5"/>
    </w:rPr>
  </w:style>
  <w:style w:type="table" w:styleId="Lentelstinklelis">
    <w:name w:val="Table Grid"/>
    <w:basedOn w:val="prastojilentel"/>
    <w:uiPriority w:val="39"/>
    <w:rsid w:val="0087651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Klaipedos.universitetas@ku.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271</TotalTime>
  <Pages>6</Pages>
  <Words>13406</Words>
  <Characters>7642</Characters>
  <Application>Microsoft Office Word</Application>
  <DocSecurity>0</DocSecurity>
  <Lines>63</Lines>
  <Paragraphs>42</Paragraphs>
  <ScaleCrop>false</ScaleCrop>
  <Company/>
  <LinksUpToDate>false</LinksUpToDate>
  <CharactersWithSpaces>21006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Povilaitienė</dc:creator>
  <cp:keywords/>
  <dc:description/>
  <cp:lastModifiedBy>Tomas Mataitis</cp:lastModifiedBy>
  <cp:revision>72</cp:revision>
  <dcterms:created xsi:type="dcterms:W3CDTF">2025-09-03T06:34:00Z</dcterms:created>
  <dcterms:modified xsi:type="dcterms:W3CDTF">2025-09-05T07:19:00Z</dcterms:modified>
</cp:coreProperties>
</file>